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62" w:rsidRPr="00AF07B6" w:rsidRDefault="00476862" w:rsidP="00476862">
      <w:pPr>
        <w:widowControl/>
        <w:snapToGrid w:val="0"/>
        <w:spacing w:line="520" w:lineRule="exact"/>
        <w:jc w:val="left"/>
        <w:rPr>
          <w:rFonts w:ascii="仿宋" w:eastAsia="仿宋" w:hAnsi="仿宋" w:hint="eastAsia"/>
          <w:color w:val="000000"/>
          <w:sz w:val="30"/>
          <w:szCs w:val="30"/>
        </w:rPr>
      </w:pPr>
    </w:p>
    <w:p w:rsidR="004F7858" w:rsidRDefault="007F0699" w:rsidP="009A1877">
      <w:pPr>
        <w:widowControl/>
        <w:snapToGrid w:val="0"/>
        <w:spacing w:line="520" w:lineRule="exact"/>
        <w:jc w:val="center"/>
        <w:rPr>
          <w:rFonts w:ascii="宋体" w:hAnsi="宋体" w:cs="宋体"/>
          <w:bCs/>
          <w:color w:val="000000"/>
          <w:kern w:val="0"/>
          <w:sz w:val="44"/>
          <w:szCs w:val="44"/>
        </w:rPr>
      </w:pPr>
      <w:r w:rsidRPr="00AF07B6">
        <w:rPr>
          <w:rFonts w:ascii="宋体" w:hAnsi="宋体" w:cs="宋体" w:hint="eastAsia"/>
          <w:bCs/>
          <w:color w:val="000000"/>
          <w:kern w:val="0"/>
          <w:sz w:val="44"/>
          <w:szCs w:val="44"/>
        </w:rPr>
        <w:t>天津市</w:t>
      </w:r>
      <w:r w:rsidR="00EE37C6" w:rsidRPr="00AF07B6">
        <w:rPr>
          <w:rStyle w:val="a7"/>
          <w:rFonts w:ascii="宋体" w:hAnsi="宋体" w:cs="宋体" w:hint="eastAsia"/>
          <w:b w:val="0"/>
          <w:color w:val="000000"/>
          <w:sz w:val="44"/>
          <w:szCs w:val="44"/>
        </w:rPr>
        <w:t>优秀</w:t>
      </w:r>
      <w:r w:rsidR="00C15A8E" w:rsidRPr="00AF07B6">
        <w:rPr>
          <w:rStyle w:val="a7"/>
          <w:rFonts w:ascii="宋体" w:hAnsi="宋体" w:cs="宋体" w:hint="eastAsia"/>
          <w:b w:val="0"/>
          <w:color w:val="000000"/>
          <w:sz w:val="44"/>
          <w:szCs w:val="44"/>
        </w:rPr>
        <w:t>青年建筑师</w:t>
      </w:r>
      <w:r w:rsidR="00D4714C">
        <w:rPr>
          <w:rStyle w:val="a7"/>
          <w:rFonts w:ascii="宋体" w:hAnsi="宋体" w:cs="宋体" w:hint="eastAsia"/>
          <w:b w:val="0"/>
          <w:color w:val="000000"/>
          <w:sz w:val="44"/>
          <w:szCs w:val="44"/>
        </w:rPr>
        <w:t>大赛</w:t>
      </w:r>
      <w:r w:rsidR="004F7858" w:rsidRPr="00AF07B6">
        <w:rPr>
          <w:rFonts w:ascii="宋体" w:hAnsi="宋体" w:cs="宋体" w:hint="eastAsia"/>
          <w:bCs/>
          <w:color w:val="000000"/>
          <w:kern w:val="0"/>
          <w:sz w:val="44"/>
          <w:szCs w:val="44"/>
        </w:rPr>
        <w:t>办法</w:t>
      </w:r>
    </w:p>
    <w:p w:rsidR="00AF07B6" w:rsidRPr="00AF07B6" w:rsidRDefault="00AF07B6" w:rsidP="009A1877">
      <w:pPr>
        <w:widowControl/>
        <w:snapToGrid w:val="0"/>
        <w:spacing w:line="520" w:lineRule="exact"/>
        <w:jc w:val="center"/>
        <w:rPr>
          <w:rFonts w:ascii="宋体" w:hAnsi="宋体" w:cs="宋体"/>
          <w:color w:val="000000"/>
          <w:kern w:val="0"/>
          <w:sz w:val="44"/>
          <w:szCs w:val="44"/>
        </w:rPr>
      </w:pPr>
    </w:p>
    <w:p w:rsidR="004F7858" w:rsidRPr="00AF07B6" w:rsidRDefault="00DA7BCE" w:rsidP="00ED5059">
      <w:pPr>
        <w:widowControl/>
        <w:snapToGrid w:val="0"/>
        <w:spacing w:line="360" w:lineRule="auto"/>
        <w:ind w:firstLineChars="1045" w:firstLine="3147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第一章   </w:t>
      </w:r>
      <w:r w:rsidR="00D4714C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总则</w:t>
      </w:r>
    </w:p>
    <w:p w:rsidR="004F7858" w:rsidRPr="001F6207" w:rsidRDefault="004F7858" w:rsidP="00ED5059">
      <w:pPr>
        <w:widowControl/>
        <w:snapToGrid w:val="0"/>
        <w:spacing w:line="36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第一条</w:t>
      </w:r>
      <w:r w:rsidR="00BB67DD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="00B41C70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为</w:t>
      </w:r>
      <w:r w:rsidR="00B41C70" w:rsidRPr="001F6207">
        <w:rPr>
          <w:rFonts w:ascii="仿宋" w:eastAsia="仿宋" w:hAnsi="仿宋" w:hint="eastAsia"/>
          <w:color w:val="000000"/>
          <w:sz w:val="30"/>
          <w:szCs w:val="30"/>
        </w:rPr>
        <w:t>贯彻落实中央城市工作会议精神</w:t>
      </w:r>
      <w:r w:rsidR="00B41C70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106ADD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培养和鼓励青年建筑师</w:t>
      </w:r>
      <w:r w:rsidR="000D5762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建筑</w:t>
      </w:r>
      <w:r w:rsidR="000D5762" w:rsidRPr="001F6207">
        <w:rPr>
          <w:rFonts w:ascii="仿宋" w:eastAsia="仿宋" w:hAnsi="仿宋" w:hint="eastAsia"/>
          <w:color w:val="000000"/>
          <w:sz w:val="30"/>
          <w:szCs w:val="30"/>
        </w:rPr>
        <w:t>实践中勇于探索，</w:t>
      </w:r>
      <w:r w:rsidR="00B41C70" w:rsidRPr="001F6207">
        <w:rPr>
          <w:rFonts w:ascii="仿宋" w:eastAsia="仿宋" w:hAnsi="仿宋" w:hint="eastAsia"/>
          <w:color w:val="000000"/>
          <w:sz w:val="30"/>
          <w:szCs w:val="30"/>
        </w:rPr>
        <w:t>繁荣设计创</w:t>
      </w:r>
      <w:r w:rsidR="00B41C70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作</w:t>
      </w:r>
      <w:r w:rsidR="001F6207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7C578E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激发青年建筑师的</w:t>
      </w:r>
      <w:r w:rsidR="000D5762" w:rsidRPr="001F6207">
        <w:rPr>
          <w:rFonts w:ascii="仿宋" w:eastAsia="仿宋" w:hAnsi="仿宋" w:hint="eastAsia"/>
          <w:sz w:val="30"/>
          <w:szCs w:val="30"/>
        </w:rPr>
        <w:t>创新尽责</w:t>
      </w:r>
      <w:r w:rsidR="001F6207" w:rsidRPr="001F6207">
        <w:rPr>
          <w:rFonts w:ascii="仿宋" w:eastAsia="仿宋" w:hAnsi="仿宋" w:hint="eastAsia"/>
          <w:sz w:val="30"/>
          <w:szCs w:val="30"/>
        </w:rPr>
        <w:t>，</w:t>
      </w:r>
      <w:r w:rsidR="000D5762" w:rsidRPr="001F6207">
        <w:rPr>
          <w:rFonts w:ascii="仿宋" w:eastAsia="仿宋" w:hAnsi="仿宋" w:hint="eastAsia"/>
          <w:sz w:val="30"/>
          <w:szCs w:val="30"/>
        </w:rPr>
        <w:t>彰</w:t>
      </w:r>
      <w:proofErr w:type="gramStart"/>
      <w:r w:rsidR="000D5762" w:rsidRPr="001F6207">
        <w:rPr>
          <w:rFonts w:ascii="仿宋" w:eastAsia="仿宋" w:hAnsi="仿宋" w:hint="eastAsia"/>
          <w:sz w:val="30"/>
          <w:szCs w:val="30"/>
        </w:rPr>
        <w:t>显青年</w:t>
      </w:r>
      <w:proofErr w:type="gramEnd"/>
      <w:r w:rsidR="000D5762" w:rsidRPr="001F6207">
        <w:rPr>
          <w:rFonts w:ascii="仿宋" w:eastAsia="仿宋" w:hAnsi="仿宋" w:hint="eastAsia"/>
          <w:sz w:val="30"/>
          <w:szCs w:val="30"/>
        </w:rPr>
        <w:t>建筑师在城市建设中的突出贡献和作用</w:t>
      </w:r>
      <w:r w:rsidR="007C578E" w:rsidRPr="001F620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0D5762" w:rsidRPr="001F6207">
        <w:rPr>
          <w:rFonts w:ascii="仿宋" w:eastAsia="仿宋" w:hAnsi="仿宋" w:hint="eastAsia"/>
          <w:sz w:val="30"/>
          <w:szCs w:val="30"/>
        </w:rPr>
        <w:t>以</w:t>
      </w:r>
      <w:r w:rsidR="000D5762" w:rsidRPr="008578BB">
        <w:rPr>
          <w:rFonts w:ascii="仿宋" w:eastAsia="仿宋" w:hAnsi="仿宋" w:hint="eastAsia"/>
          <w:sz w:val="30"/>
          <w:szCs w:val="30"/>
        </w:rPr>
        <w:t>树典范、推新人</w:t>
      </w:r>
      <w:r w:rsidR="000D5762">
        <w:rPr>
          <w:rFonts w:ascii="仿宋" w:eastAsia="仿宋" w:hAnsi="仿宋" w:hint="eastAsia"/>
          <w:sz w:val="30"/>
          <w:szCs w:val="30"/>
        </w:rPr>
        <w:t>，</w:t>
      </w:r>
      <w:r w:rsidR="000D5762" w:rsidRPr="000D5762">
        <w:rPr>
          <w:rFonts w:ascii="仿宋" w:eastAsia="仿宋" w:hAnsi="仿宋" w:hint="eastAsia"/>
          <w:color w:val="000000"/>
          <w:sz w:val="30"/>
          <w:szCs w:val="30"/>
        </w:rPr>
        <w:t>为行业储备人才、输送大师人选</w:t>
      </w:r>
      <w:r w:rsidR="00B77A8E" w:rsidRPr="00AF07B6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1F6207">
        <w:rPr>
          <w:rFonts w:ascii="仿宋" w:eastAsia="仿宋" w:hAnsi="仿宋" w:hint="eastAsia"/>
          <w:color w:val="000000"/>
          <w:sz w:val="30"/>
          <w:szCs w:val="30"/>
        </w:rPr>
        <w:t>天津市</w:t>
      </w:r>
      <w:r w:rsidR="001F6207" w:rsidRPr="001F6207">
        <w:rPr>
          <w:rFonts w:ascii="仿宋" w:eastAsia="仿宋" w:hAnsi="仿宋" w:hint="eastAsia"/>
          <w:sz w:val="30"/>
          <w:szCs w:val="30"/>
        </w:rPr>
        <w:t>勘察设计协会</w:t>
      </w:r>
      <w:r w:rsidR="006A5FE2">
        <w:rPr>
          <w:rFonts w:ascii="仿宋" w:eastAsia="仿宋" w:hAnsi="仿宋" w:hint="eastAsia"/>
          <w:sz w:val="30"/>
          <w:szCs w:val="30"/>
        </w:rPr>
        <w:t>联合北方设计</w:t>
      </w:r>
      <w:r w:rsidR="00D4714C">
        <w:rPr>
          <w:rFonts w:ascii="仿宋" w:eastAsia="仿宋" w:hAnsi="仿宋" w:hint="eastAsia"/>
          <w:sz w:val="30"/>
          <w:szCs w:val="30"/>
        </w:rPr>
        <w:t>联盟</w:t>
      </w:r>
      <w:r w:rsidR="006A5FE2">
        <w:rPr>
          <w:rFonts w:ascii="仿宋" w:eastAsia="仿宋" w:hAnsi="仿宋" w:hint="eastAsia"/>
          <w:sz w:val="30"/>
          <w:szCs w:val="30"/>
        </w:rPr>
        <w:t>共同</w:t>
      </w:r>
      <w:r w:rsidR="00D4714C">
        <w:rPr>
          <w:rFonts w:ascii="仿宋" w:eastAsia="仿宋" w:hAnsi="仿宋" w:hint="eastAsia"/>
          <w:sz w:val="30"/>
          <w:szCs w:val="30"/>
        </w:rPr>
        <w:t>举办</w:t>
      </w:r>
      <w:r w:rsidR="001F6207" w:rsidRPr="001F6207">
        <w:rPr>
          <w:rFonts w:ascii="仿宋" w:eastAsia="仿宋" w:hAnsi="仿宋" w:hint="eastAsia"/>
          <w:sz w:val="30"/>
          <w:szCs w:val="30"/>
        </w:rPr>
        <w:t>优秀青年</w:t>
      </w:r>
      <w:r w:rsidR="001F6207">
        <w:rPr>
          <w:rFonts w:ascii="仿宋" w:eastAsia="仿宋" w:hAnsi="仿宋" w:hint="eastAsia"/>
          <w:sz w:val="30"/>
          <w:szCs w:val="30"/>
        </w:rPr>
        <w:t>建筑</w:t>
      </w:r>
      <w:r w:rsidR="001F6207" w:rsidRPr="001F6207">
        <w:rPr>
          <w:rFonts w:ascii="仿宋" w:eastAsia="仿宋" w:hAnsi="仿宋" w:hint="eastAsia"/>
          <w:sz w:val="30"/>
          <w:szCs w:val="30"/>
        </w:rPr>
        <w:t>师</w:t>
      </w:r>
      <w:r w:rsidR="00D4714C">
        <w:rPr>
          <w:rFonts w:ascii="仿宋" w:eastAsia="仿宋" w:hAnsi="仿宋" w:hint="eastAsia"/>
          <w:sz w:val="30"/>
          <w:szCs w:val="30"/>
        </w:rPr>
        <w:t>大赛</w:t>
      </w:r>
      <w:r w:rsidRPr="001F6207">
        <w:rPr>
          <w:rFonts w:ascii="仿宋" w:eastAsia="仿宋" w:hAnsi="仿宋" w:hint="eastAsia"/>
          <w:sz w:val="30"/>
          <w:szCs w:val="30"/>
        </w:rPr>
        <w:t>。</w:t>
      </w:r>
    </w:p>
    <w:p w:rsidR="003F1F88" w:rsidRPr="00AF07B6" w:rsidRDefault="004F7858" w:rsidP="007230D5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第二条</w:t>
      </w:r>
      <w:r w:rsidR="00073A53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="00B379A6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原则上每2年</w:t>
      </w:r>
      <w:r w:rsidR="00D4714C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举办大赛</w:t>
      </w:r>
      <w:r w:rsidR="00B379A6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一次</w:t>
      </w:r>
      <w:r w:rsidR="005A134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B379A6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每次</w:t>
      </w:r>
      <w:r w:rsidR="005A134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胜出</w:t>
      </w:r>
      <w:r w:rsidR="00B379A6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名额不超过20名。</w:t>
      </w:r>
    </w:p>
    <w:p w:rsidR="00F16269" w:rsidRPr="00AF07B6" w:rsidRDefault="00F16269" w:rsidP="00ED5059">
      <w:pPr>
        <w:widowControl/>
        <w:spacing w:line="360" w:lineRule="auto"/>
        <w:ind w:firstLine="200"/>
        <w:jc w:val="center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B379A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二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章   </w:t>
      </w:r>
      <w:r w:rsidR="00B379A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申报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条件</w:t>
      </w:r>
    </w:p>
    <w:p w:rsidR="00A83376" w:rsidRPr="00AF07B6" w:rsidRDefault="004F7858" w:rsidP="00ED5059">
      <w:pPr>
        <w:widowControl/>
        <w:spacing w:line="360" w:lineRule="auto"/>
        <w:ind w:firstLineChars="200" w:firstLine="602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B379A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三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0A3BC8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="00B379A6" w:rsidRPr="00B379A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凡在</w:t>
      </w:r>
      <w:r w:rsidR="007F0699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天津市</w:t>
      </w:r>
      <w:r w:rsidR="00D00611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勘察设计协会</w:t>
      </w:r>
      <w:r w:rsidR="00B33B0D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、北方设计联盟</w:t>
      </w:r>
      <w:r w:rsidR="00D00611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会员单位（工商注册地在</w:t>
      </w:r>
      <w:r w:rsidR="00055760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天津</w:t>
      </w:r>
      <w:r w:rsidR="00D00611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的独立资质单位）从事设计工作，</w:t>
      </w:r>
      <w:r w:rsidR="003F68EB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且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具备下列条件的</w:t>
      </w:r>
      <w:r w:rsidR="005A2CDF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设计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人员可申报：</w:t>
      </w:r>
      <w:r w:rsidR="00C06D19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</w:t>
      </w:r>
    </w:p>
    <w:p w:rsidR="00396E27" w:rsidRPr="00AF07B6" w:rsidRDefault="00396E27" w:rsidP="00ED5059">
      <w:pPr>
        <w:widowControl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（一）遵守国家和地方法律法规，具有良好的职业道德和敬业精神，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近</w:t>
      </w:r>
      <w:r w:rsidR="00B33B0D">
        <w:rPr>
          <w:rFonts w:ascii="仿宋" w:eastAsia="仿宋" w:hAnsi="仿宋" w:hint="eastAsia"/>
          <w:color w:val="000000"/>
          <w:sz w:val="30"/>
          <w:szCs w:val="30"/>
        </w:rPr>
        <w:t>3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年未发生过质量安全责任事故，</w:t>
      </w:r>
      <w:r w:rsidR="008E358E" w:rsidRPr="00AF07B6">
        <w:rPr>
          <w:rFonts w:ascii="仿宋" w:eastAsia="仿宋" w:hAnsi="仿宋" w:hint="eastAsia"/>
          <w:color w:val="000000"/>
          <w:sz w:val="30"/>
          <w:szCs w:val="30"/>
        </w:rPr>
        <w:t>且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近</w:t>
      </w:r>
      <w:r w:rsidR="00B33B0D">
        <w:rPr>
          <w:rFonts w:ascii="仿宋" w:eastAsia="仿宋" w:hAnsi="仿宋" w:hint="eastAsia"/>
          <w:color w:val="000000"/>
          <w:sz w:val="30"/>
          <w:szCs w:val="30"/>
        </w:rPr>
        <w:t>3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年</w:t>
      </w:r>
      <w:r w:rsidR="00231FB8" w:rsidRPr="00AF07B6">
        <w:rPr>
          <w:rFonts w:ascii="仿宋" w:eastAsia="仿宋" w:hAnsi="仿宋" w:hint="eastAsia"/>
          <w:color w:val="000000"/>
          <w:sz w:val="30"/>
          <w:szCs w:val="30"/>
        </w:rPr>
        <w:t>无不良</w:t>
      </w:r>
      <w:r w:rsidR="00CB13A2" w:rsidRPr="00AF07B6">
        <w:rPr>
          <w:rFonts w:ascii="仿宋" w:eastAsia="仿宋" w:hAnsi="仿宋" w:hint="eastAsia"/>
          <w:color w:val="000000"/>
          <w:sz w:val="30"/>
          <w:szCs w:val="30"/>
        </w:rPr>
        <w:t>行为</w:t>
      </w:r>
      <w:r w:rsidR="00231FB8" w:rsidRPr="00AF07B6">
        <w:rPr>
          <w:rFonts w:ascii="仿宋" w:eastAsia="仿宋" w:hAnsi="仿宋" w:hint="eastAsia"/>
          <w:color w:val="000000"/>
          <w:sz w:val="30"/>
          <w:szCs w:val="30"/>
        </w:rPr>
        <w:t>记录</w:t>
      </w:r>
      <w:r w:rsidR="008E358E" w:rsidRPr="00AF07B6">
        <w:rPr>
          <w:rFonts w:ascii="仿宋" w:eastAsia="仿宋" w:hAnsi="仿宋" w:hint="eastAsia"/>
          <w:color w:val="000000"/>
          <w:sz w:val="30"/>
          <w:szCs w:val="30"/>
        </w:rPr>
        <w:t>的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661059" w:rsidRPr="00AF07B6" w:rsidRDefault="00661059" w:rsidP="00ED5059">
      <w:pPr>
        <w:widowControl/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（二）</w:t>
      </w:r>
      <w:r w:rsidR="00D47FE0" w:rsidRPr="00AF07B6">
        <w:rPr>
          <w:rFonts w:ascii="仿宋" w:eastAsia="仿宋" w:hAnsi="仿宋" w:hint="eastAsia"/>
          <w:color w:val="000000"/>
          <w:sz w:val="30"/>
          <w:szCs w:val="30"/>
        </w:rPr>
        <w:t>大学本科及以上学历</w:t>
      </w:r>
      <w:r w:rsidR="00D47FE0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；</w:t>
      </w:r>
      <w:r w:rsidR="00C0736B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具备中级及以上</w:t>
      </w:r>
      <w:r w:rsidR="00B3244D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技术职称</w:t>
      </w:r>
      <w:r w:rsidR="00D47FE0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；年龄原则上不超过</w:t>
      </w:r>
      <w:r w:rsidR="00B33B0D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45</w:t>
      </w:r>
      <w:r w:rsidR="00D47FE0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周岁</w:t>
      </w:r>
      <w:r w:rsidR="001534A4" w:rsidRPr="001534A4">
        <w:rPr>
          <w:rFonts w:ascii="仿宋" w:eastAsia="仿宋" w:hAnsi="仿宋" w:hint="eastAsia"/>
          <w:color w:val="000000"/>
          <w:sz w:val="30"/>
          <w:szCs w:val="30"/>
        </w:rPr>
        <w:t>（</w:t>
      </w:r>
      <w:r w:rsidR="001534A4" w:rsidRPr="001534A4">
        <w:rPr>
          <w:rFonts w:ascii="仿宋" w:eastAsia="仿宋" w:hAnsi="仿宋"/>
          <w:color w:val="000000"/>
          <w:sz w:val="30"/>
          <w:szCs w:val="30"/>
        </w:rPr>
        <w:t>以评审年度不超过</w:t>
      </w:r>
      <w:r w:rsidR="001534A4" w:rsidRPr="001534A4">
        <w:rPr>
          <w:rFonts w:ascii="仿宋" w:eastAsia="仿宋" w:hAnsi="仿宋" w:hint="eastAsia"/>
          <w:color w:val="000000"/>
          <w:sz w:val="30"/>
          <w:szCs w:val="30"/>
        </w:rPr>
        <w:t>45周岁计</w:t>
      </w:r>
      <w:r w:rsidR="001534A4" w:rsidRPr="001534A4">
        <w:rPr>
          <w:rFonts w:ascii="仿宋" w:eastAsia="仿宋" w:hAnsi="仿宋"/>
          <w:color w:val="000000"/>
          <w:sz w:val="30"/>
          <w:szCs w:val="30"/>
        </w:rPr>
        <w:t>）</w:t>
      </w:r>
      <w:r w:rsidR="00D47FE0" w:rsidRPr="001534A4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9C5FF7" w:rsidRPr="00AF07B6" w:rsidRDefault="00396E27" w:rsidP="00ED5059">
      <w:pPr>
        <w:widowControl/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（三）</w:t>
      </w:r>
      <w:r w:rsidR="009C5FF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作为</w:t>
      </w:r>
      <w:r w:rsidR="001F337B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主</w:t>
      </w:r>
      <w:r w:rsidR="009C5FF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创人完成</w:t>
      </w:r>
      <w:r w:rsidR="00BC25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6</w:t>
      </w:r>
      <w:r w:rsidR="009C5FF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项</w:t>
      </w:r>
      <w:r w:rsidR="00BC25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建设工程</w:t>
      </w:r>
      <w:r w:rsidR="009C5FF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设计</w:t>
      </w:r>
      <w:r w:rsidR="00BC25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，大型项目不少于3项</w:t>
      </w:r>
      <w:r w:rsidR="009C5FF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  <w:r w:rsidR="00BC25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（至少3项已建成并通过竣工验收）。</w:t>
      </w:r>
      <w:r w:rsidR="009C5FF7" w:rsidRPr="00AF07B6">
        <w:rPr>
          <w:rFonts w:ascii="仿宋" w:eastAsia="仿宋" w:hAnsi="仿宋" w:cs="宋体"/>
          <w:color w:val="000000"/>
          <w:kern w:val="0"/>
          <w:sz w:val="30"/>
          <w:szCs w:val="30"/>
        </w:rPr>
        <w:t xml:space="preserve"> </w:t>
      </w:r>
    </w:p>
    <w:p w:rsidR="003D53BD" w:rsidRPr="00AF07B6" w:rsidRDefault="00163076" w:rsidP="00ED5059">
      <w:pPr>
        <w:widowControl/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（</w:t>
      </w:r>
      <w:r w:rsidR="000C40AA" w:rsidRPr="00AF07B6">
        <w:rPr>
          <w:rFonts w:ascii="仿宋" w:eastAsia="仿宋" w:hAnsi="仿宋" w:hint="eastAsia"/>
          <w:color w:val="000000"/>
          <w:sz w:val="30"/>
          <w:szCs w:val="30"/>
        </w:rPr>
        <w:t>四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）</w:t>
      </w:r>
      <w:r w:rsidR="00396E27" w:rsidRPr="00AF07B6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F0481D" w:rsidRPr="00AF07B6">
        <w:rPr>
          <w:rFonts w:ascii="仿宋" w:eastAsia="仿宋" w:hAnsi="仿宋" w:hint="eastAsia"/>
          <w:color w:val="000000"/>
          <w:sz w:val="30"/>
          <w:szCs w:val="30"/>
        </w:rPr>
        <w:t>设计创新</w:t>
      </w:r>
      <w:r w:rsidR="00FA4CB1" w:rsidRPr="00AF07B6">
        <w:rPr>
          <w:rFonts w:ascii="仿宋" w:eastAsia="仿宋" w:hAnsi="仿宋" w:hint="eastAsia"/>
          <w:color w:val="000000"/>
          <w:sz w:val="30"/>
          <w:szCs w:val="30"/>
        </w:rPr>
        <w:t>、方案创作</w:t>
      </w:r>
      <w:r w:rsidR="00F0481D" w:rsidRPr="00AF07B6">
        <w:rPr>
          <w:rFonts w:ascii="仿宋" w:eastAsia="仿宋" w:hAnsi="仿宋" w:hint="eastAsia"/>
          <w:color w:val="000000"/>
          <w:sz w:val="30"/>
          <w:szCs w:val="30"/>
        </w:rPr>
        <w:t>方面有</w:t>
      </w:r>
      <w:r w:rsidR="00022FAA" w:rsidRPr="00AF07B6">
        <w:rPr>
          <w:rFonts w:ascii="仿宋" w:eastAsia="仿宋" w:hAnsi="仿宋" w:hint="eastAsia"/>
          <w:color w:val="000000"/>
          <w:sz w:val="30"/>
          <w:szCs w:val="30"/>
        </w:rPr>
        <w:t>一定</w:t>
      </w:r>
      <w:r w:rsidR="00FA4CB1" w:rsidRPr="00AF07B6">
        <w:rPr>
          <w:rFonts w:ascii="仿宋" w:eastAsia="仿宋" w:hAnsi="仿宋" w:hint="eastAsia"/>
          <w:color w:val="000000"/>
          <w:sz w:val="30"/>
          <w:szCs w:val="30"/>
        </w:rPr>
        <w:t>行业</w:t>
      </w:r>
      <w:r w:rsidR="00022FAA" w:rsidRPr="00AF07B6">
        <w:rPr>
          <w:rFonts w:ascii="仿宋" w:eastAsia="仿宋" w:hAnsi="仿宋" w:hint="eastAsia"/>
          <w:color w:val="000000"/>
          <w:sz w:val="30"/>
          <w:szCs w:val="30"/>
        </w:rPr>
        <w:t>影响</w:t>
      </w:r>
      <w:r w:rsidR="00D865DE" w:rsidRPr="00AF07B6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F7419B" w:rsidRPr="00AF07B6">
        <w:rPr>
          <w:rFonts w:ascii="仿宋" w:eastAsia="仿宋" w:hAnsi="仿宋" w:hint="eastAsia"/>
          <w:color w:val="000000"/>
          <w:sz w:val="30"/>
          <w:szCs w:val="30"/>
        </w:rPr>
        <w:t>且</w:t>
      </w:r>
      <w:r w:rsidR="00D865DE" w:rsidRPr="00AF07B6">
        <w:rPr>
          <w:rFonts w:ascii="仿宋" w:eastAsia="仿宋" w:hAnsi="仿宋" w:hint="eastAsia"/>
          <w:color w:val="000000"/>
          <w:sz w:val="30"/>
          <w:szCs w:val="30"/>
        </w:rPr>
        <w:t>获得</w:t>
      </w:r>
      <w:r w:rsidR="00022FAA" w:rsidRPr="00AF07B6">
        <w:rPr>
          <w:rFonts w:ascii="仿宋" w:eastAsia="仿宋" w:hAnsi="仿宋" w:hint="eastAsia"/>
          <w:color w:val="000000"/>
          <w:sz w:val="30"/>
          <w:szCs w:val="30"/>
        </w:rPr>
        <w:t>过</w:t>
      </w:r>
      <w:r w:rsidR="006B45EB" w:rsidRPr="00AF07B6">
        <w:rPr>
          <w:rFonts w:ascii="仿宋" w:eastAsia="仿宋" w:hAnsi="仿宋" w:hint="eastAsia"/>
          <w:color w:val="000000"/>
          <w:sz w:val="30"/>
          <w:szCs w:val="30"/>
        </w:rPr>
        <w:t>与申报专业</w:t>
      </w:r>
      <w:r w:rsidR="003D526D" w:rsidRPr="00AF07B6">
        <w:rPr>
          <w:rFonts w:ascii="仿宋" w:eastAsia="仿宋" w:hAnsi="仿宋" w:hint="eastAsia"/>
          <w:color w:val="000000"/>
          <w:sz w:val="30"/>
          <w:szCs w:val="30"/>
        </w:rPr>
        <w:t>一致</w:t>
      </w:r>
      <w:r w:rsidR="006B45EB" w:rsidRPr="00AF07B6">
        <w:rPr>
          <w:rFonts w:ascii="仿宋" w:eastAsia="仿宋" w:hAnsi="仿宋" w:hint="eastAsia"/>
          <w:color w:val="000000"/>
          <w:sz w:val="30"/>
          <w:szCs w:val="30"/>
        </w:rPr>
        <w:t>的</w:t>
      </w:r>
      <w:r w:rsidR="00E272F1" w:rsidRPr="00AF07B6">
        <w:rPr>
          <w:rFonts w:ascii="仿宋" w:eastAsia="仿宋" w:hAnsi="仿宋" w:hint="eastAsia"/>
          <w:color w:val="000000"/>
          <w:sz w:val="30"/>
          <w:szCs w:val="30"/>
        </w:rPr>
        <w:t>设计奖项</w:t>
      </w:r>
      <w:r w:rsidR="00022FAA" w:rsidRPr="00AF07B6">
        <w:rPr>
          <w:rFonts w:ascii="仿宋" w:eastAsia="仿宋" w:hAnsi="仿宋" w:hint="eastAsia"/>
          <w:color w:val="000000"/>
          <w:sz w:val="30"/>
          <w:szCs w:val="30"/>
        </w:rPr>
        <w:t>或奖励</w:t>
      </w:r>
      <w:r w:rsidR="00245717" w:rsidRPr="00AF07B6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121732" w:rsidRPr="00AF07B6" w:rsidRDefault="00396E27" w:rsidP="00ED5059">
      <w:pPr>
        <w:widowControl/>
        <w:snapToGrid w:val="0"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lastRenderedPageBreak/>
        <w:t>（</w:t>
      </w:r>
      <w:r w:rsidR="000C40AA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五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7A7124" w:rsidRPr="00AF07B6">
        <w:rPr>
          <w:rFonts w:ascii="仿宋" w:eastAsia="仿宋" w:hAnsi="仿宋" w:hint="eastAsia"/>
          <w:color w:val="000000"/>
          <w:sz w:val="30"/>
          <w:szCs w:val="30"/>
        </w:rPr>
        <w:t>工程</w:t>
      </w:r>
      <w:r w:rsidR="00FD7D62" w:rsidRPr="00AF07B6">
        <w:rPr>
          <w:rFonts w:ascii="仿宋" w:eastAsia="仿宋" w:hAnsi="仿宋" w:hint="eastAsia"/>
          <w:color w:val="000000"/>
          <w:sz w:val="30"/>
          <w:szCs w:val="30"/>
        </w:rPr>
        <w:t>设计理论上有一定造诣，公开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发表过</w:t>
      </w:r>
      <w:r w:rsidR="006138FB" w:rsidRPr="00AF07B6">
        <w:rPr>
          <w:rFonts w:ascii="仿宋" w:eastAsia="仿宋" w:hAnsi="仿宋" w:hint="eastAsia"/>
          <w:color w:val="000000"/>
          <w:sz w:val="30"/>
          <w:szCs w:val="30"/>
        </w:rPr>
        <w:t>本专业方向</w:t>
      </w:r>
      <w:r w:rsidR="00FD7D62" w:rsidRPr="00AF07B6">
        <w:rPr>
          <w:rFonts w:ascii="仿宋" w:eastAsia="仿宋" w:hAnsi="仿宋" w:hint="eastAsia"/>
          <w:color w:val="000000"/>
          <w:sz w:val="30"/>
          <w:szCs w:val="30"/>
        </w:rPr>
        <w:t>的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学术论文，或</w:t>
      </w:r>
      <w:r w:rsidR="007A7124" w:rsidRPr="00AF07B6">
        <w:rPr>
          <w:rFonts w:ascii="仿宋" w:eastAsia="仿宋" w:hAnsi="仿宋" w:hint="eastAsia"/>
          <w:color w:val="000000"/>
          <w:sz w:val="30"/>
          <w:szCs w:val="30"/>
        </w:rPr>
        <w:t>出版过专著、编著、译著、教材，或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参与编制过</w:t>
      </w:r>
      <w:r w:rsidR="00FD7D62" w:rsidRPr="00AF07B6">
        <w:rPr>
          <w:rFonts w:ascii="仿宋" w:eastAsia="仿宋" w:hAnsi="仿宋" w:hint="eastAsia"/>
          <w:color w:val="000000"/>
          <w:sz w:val="30"/>
          <w:szCs w:val="30"/>
        </w:rPr>
        <w:t>国家、行业或省级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技术标准、规范、规程</w:t>
      </w:r>
      <w:r w:rsidR="007A7124" w:rsidRPr="00AF07B6">
        <w:rPr>
          <w:rFonts w:ascii="仿宋" w:eastAsia="仿宋" w:hAnsi="仿宋" w:hint="eastAsia"/>
          <w:color w:val="000000"/>
          <w:sz w:val="30"/>
          <w:szCs w:val="30"/>
        </w:rPr>
        <w:t>，或获得授权专利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0B2296" w:rsidRPr="00AF07B6" w:rsidRDefault="00121732" w:rsidP="00ED5059">
      <w:pPr>
        <w:widowControl/>
        <w:snapToGrid w:val="0"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</w:t>
      </w:r>
      <w:r w:rsidR="000C40AA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六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）若获得过</w:t>
      </w:r>
      <w:r w:rsidR="00CE3729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全国</w:t>
      </w:r>
      <w:proofErr w:type="gramStart"/>
      <w:r w:rsidR="001F337B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行业级</w:t>
      </w:r>
      <w:proofErr w:type="gramEnd"/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优秀工程设计奖</w:t>
      </w:r>
      <w:r w:rsidR="00BC25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及以上奖项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，或国际上有影响的设计竞赛奖的可适当放宽条件。</w:t>
      </w:r>
    </w:p>
    <w:p w:rsidR="00F16269" w:rsidRPr="00AF07B6" w:rsidRDefault="00F16269" w:rsidP="00ED5059">
      <w:pPr>
        <w:widowControl/>
        <w:snapToGrid w:val="0"/>
        <w:spacing w:line="360" w:lineRule="auto"/>
        <w:ind w:firstLine="200"/>
        <w:jc w:val="center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B379A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三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章   </w:t>
      </w:r>
      <w:r w:rsidR="00D1678C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申报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程序</w:t>
      </w:r>
      <w:r w:rsidR="00D1678C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和材料</w:t>
      </w:r>
    </w:p>
    <w:p w:rsidR="005C0E77" w:rsidRDefault="004F7858" w:rsidP="00ED5059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B379A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四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6D24C6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="00345255" w:rsidRPr="00345255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每逢奇数年的3</w:t>
      </w:r>
      <w:r w:rsidR="00BC25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月底发布通知</w:t>
      </w:r>
      <w:r w:rsidR="00345255" w:rsidRPr="00345255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，申报者将申报材料报送天津市勘察设计协会。</w:t>
      </w:r>
    </w:p>
    <w:p w:rsidR="00D1678C" w:rsidRPr="00345255" w:rsidRDefault="00A8149B" w:rsidP="00345255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五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345255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 </w:t>
      </w:r>
      <w:r w:rsidR="00D1678C" w:rsidRPr="00345255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申报材料如下：</w:t>
      </w:r>
    </w:p>
    <w:p w:rsidR="00F95900" w:rsidRPr="00F95900" w:rsidRDefault="00F95900" w:rsidP="00884893">
      <w:pPr>
        <w:numPr>
          <w:ilvl w:val="0"/>
          <w:numId w:val="9"/>
        </w:numPr>
        <w:spacing w:line="360" w:lineRule="auto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申报表</w:t>
      </w:r>
      <w:r w:rsidR="007230D5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及附件</w:t>
      </w:r>
    </w:p>
    <w:p w:rsidR="00BC2542" w:rsidRDefault="00BC2542" w:rsidP="00F95900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1、</w:t>
      </w:r>
      <w:r w:rsidR="00F95900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《天津市优秀青年建筑师</w:t>
      </w:r>
      <w:r w:rsidR="005A134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大赛</w:t>
      </w:r>
      <w:r w:rsidR="00F95900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申报表》纸质件1份（见附件），表上贴本人2寸彩色免冠照片</w:t>
      </w:r>
      <w:r w:rsidR="00953F11">
        <w:rPr>
          <w:rFonts w:ascii="仿宋" w:eastAsia="仿宋" w:hAnsi="仿宋" w:cs="宋体"/>
          <w:color w:val="000000"/>
          <w:kern w:val="0"/>
          <w:sz w:val="30"/>
          <w:szCs w:val="30"/>
        </w:rPr>
        <w:t>，需提供电子版个人蓝底</w:t>
      </w:r>
      <w:r w:rsidR="00953F1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2寸照1张、个人生活照1张</w:t>
      </w:r>
      <w:r w:rsidR="00F95900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。</w:t>
      </w:r>
    </w:p>
    <w:p w:rsidR="00F95900" w:rsidRPr="00F95900" w:rsidRDefault="007230D5" w:rsidP="00F95900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</w:t>
      </w:r>
      <w:r w:rsidR="00F95900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、身份证、学历（或学位）证、职称证、注册执业（或执业资格）证的复印件。</w:t>
      </w:r>
    </w:p>
    <w:p w:rsidR="00F95900" w:rsidRDefault="00BC2542" w:rsidP="00F95900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3</w:t>
      </w:r>
      <w:r w:rsidR="00F95900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、近2年个人职业道德证明（</w:t>
      </w:r>
      <w:proofErr w:type="gramStart"/>
      <w:r w:rsidR="00F95900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须单位</w:t>
      </w:r>
      <w:proofErr w:type="gramEnd"/>
      <w:r w:rsidR="00F95900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加盖公章）。</w:t>
      </w:r>
    </w:p>
    <w:p w:rsidR="00BC2542" w:rsidRDefault="00BC2542" w:rsidP="00F95900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4、个人获奖证书复印件（获</w:t>
      </w:r>
      <w:r w:rsidR="00953F11">
        <w:rPr>
          <w:rFonts w:ascii="仿宋" w:eastAsia="仿宋" w:hAnsi="仿宋" w:cs="宋体"/>
          <w:color w:val="000000"/>
          <w:kern w:val="0"/>
          <w:sz w:val="30"/>
          <w:szCs w:val="30"/>
        </w:rPr>
        <w:t>奖项目</w:t>
      </w:r>
      <w:proofErr w:type="gramStart"/>
      <w:r w:rsidR="00953F11">
        <w:rPr>
          <w:rFonts w:ascii="仿宋" w:eastAsia="仿宋" w:hAnsi="仿宋" w:cs="宋体"/>
          <w:color w:val="000000"/>
          <w:kern w:val="0"/>
          <w:sz w:val="30"/>
          <w:szCs w:val="30"/>
        </w:rPr>
        <w:t>系单位</w:t>
      </w:r>
      <w:proofErr w:type="gramEnd"/>
      <w:r w:rsidR="00953F11">
        <w:rPr>
          <w:rFonts w:ascii="仿宋" w:eastAsia="仿宋" w:hAnsi="仿宋" w:cs="宋体"/>
          <w:color w:val="000000"/>
          <w:kern w:val="0"/>
          <w:sz w:val="30"/>
          <w:szCs w:val="30"/>
        </w:rPr>
        <w:t>证书的，需提供单位证书复印件并注明个人所承担的作用</w:t>
      </w: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）。</w:t>
      </w:r>
    </w:p>
    <w:p w:rsidR="00BC2542" w:rsidRPr="00F95900" w:rsidRDefault="00BC2542" w:rsidP="00BC2542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5、学术论文、著作、标准、规范、规程、标准设计、导则、技术要点、专利、专有技术的证明材料。</w:t>
      </w:r>
    </w:p>
    <w:p w:rsidR="00BC2542" w:rsidRPr="00F95900" w:rsidRDefault="00BC2542" w:rsidP="00BC2542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（1）学术论文：提供刊物封面、目录、论文内容复印件；</w:t>
      </w:r>
    </w:p>
    <w:p w:rsidR="00BC2542" w:rsidRPr="00F95900" w:rsidRDefault="00BC2542" w:rsidP="00BC2542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（2）著作：提供著作封面、有作者姓名页面的复印件；</w:t>
      </w:r>
    </w:p>
    <w:p w:rsidR="00BC2542" w:rsidRPr="00F95900" w:rsidRDefault="00BC2542" w:rsidP="00BC2542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（3）标准、规范、规程、标准设计、导则、技术要点：提供封面、有主要编制人页面的复印件；</w:t>
      </w:r>
    </w:p>
    <w:p w:rsidR="00BC2542" w:rsidRDefault="00BC2542" w:rsidP="00BC2542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lastRenderedPageBreak/>
        <w:t>（4）专利、专有技术：提供有申报人姓名的证书复印件。</w:t>
      </w:r>
    </w:p>
    <w:p w:rsidR="0054628B" w:rsidRDefault="007230D5" w:rsidP="00BC2542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以上</w:t>
      </w:r>
      <w:r w:rsidR="0054628B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材料须按上述先后顺序，使用A4纸装订成册，封面加盖单位公章，</w:t>
      </w:r>
      <w:r w:rsidR="0054628B" w:rsidRPr="00380358">
        <w:rPr>
          <w:rFonts w:ascii="仿宋" w:eastAsia="仿宋" w:hAnsi="仿宋" w:cs="宋体"/>
          <w:color w:val="000000"/>
          <w:kern w:val="0"/>
          <w:sz w:val="30"/>
          <w:szCs w:val="30"/>
        </w:rPr>
        <w:t>并提供</w:t>
      </w:r>
      <w:r w:rsidR="00380358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《天津市优秀青年建筑师</w:t>
      </w:r>
      <w:r w:rsidR="005A134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大赛</w:t>
      </w:r>
      <w:r w:rsidR="00380358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申报表》</w:t>
      </w:r>
      <w:r w:rsidR="0054628B" w:rsidRPr="00380358">
        <w:rPr>
          <w:rFonts w:ascii="仿宋" w:eastAsia="仿宋" w:hAnsi="仿宋" w:cs="宋体"/>
          <w:color w:val="000000"/>
          <w:kern w:val="0"/>
          <w:sz w:val="30"/>
          <w:szCs w:val="30"/>
        </w:rPr>
        <w:t>电子版文件</w:t>
      </w:r>
      <w:r w:rsidR="0054628B"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。</w:t>
      </w:r>
    </w:p>
    <w:p w:rsidR="00953F11" w:rsidRPr="00BC2542" w:rsidRDefault="00284123" w:rsidP="00BC2542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宋体"/>
          <w:color w:val="000000"/>
          <w:kern w:val="0"/>
          <w:sz w:val="30"/>
          <w:szCs w:val="30"/>
        </w:rPr>
        <w:t>（二）</w:t>
      </w:r>
      <w:r w:rsidRPr="00797533">
        <w:rPr>
          <w:rFonts w:ascii="仿宋" w:eastAsia="仿宋" w:hAnsi="仿宋" w:cs="宋体"/>
          <w:color w:val="000000"/>
          <w:kern w:val="0"/>
          <w:sz w:val="30"/>
          <w:szCs w:val="30"/>
        </w:rPr>
        <w:t>创意</w:t>
      </w:r>
      <w:r w:rsidR="00797533" w:rsidRPr="00797533">
        <w:rPr>
          <w:rFonts w:ascii="仿宋" w:eastAsia="仿宋" w:hAnsi="仿宋" w:cs="宋体"/>
          <w:color w:val="000000"/>
          <w:kern w:val="0"/>
          <w:sz w:val="30"/>
          <w:szCs w:val="30"/>
        </w:rPr>
        <w:t>设计</w:t>
      </w:r>
      <w:r w:rsidRPr="00797533">
        <w:rPr>
          <w:rFonts w:ascii="仿宋" w:eastAsia="仿宋" w:hAnsi="仿宋" w:cs="宋体"/>
          <w:color w:val="000000"/>
          <w:kern w:val="0"/>
          <w:sz w:val="30"/>
          <w:szCs w:val="30"/>
        </w:rPr>
        <w:t>作品材料</w:t>
      </w:r>
    </w:p>
    <w:p w:rsidR="00F95900" w:rsidRDefault="0054628B" w:rsidP="00F95900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至少提交</w:t>
      </w:r>
      <w:r w:rsidRPr="0054628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3项</w:t>
      </w:r>
      <w:r w:rsidRPr="00797533">
        <w:rPr>
          <w:rFonts w:ascii="仿宋" w:eastAsia="仿宋" w:hAnsi="仿宋" w:cs="宋体"/>
          <w:color w:val="000000"/>
          <w:kern w:val="0"/>
          <w:sz w:val="30"/>
          <w:szCs w:val="30"/>
        </w:rPr>
        <w:t>设计</w:t>
      </w:r>
      <w:r w:rsidRPr="0054628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作品详细资料，实景</w:t>
      </w:r>
      <w:r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照片不少于5张（像素350dpi以上，</w:t>
      </w:r>
      <w:proofErr w:type="gramStart"/>
      <w:r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不</w:t>
      </w:r>
      <w:proofErr w:type="gramEnd"/>
      <w:r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可用效果图替代），每个作品需提供简要文字说明（包含名称，功能、规模、技术难点及解决办法、申报人所起作用等</w:t>
      </w: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）</w:t>
      </w:r>
      <w:r>
        <w:rPr>
          <w:rFonts w:ascii="仿宋" w:eastAsia="仿宋" w:hAnsi="仿宋" w:cs="宋体"/>
          <w:color w:val="000000"/>
          <w:kern w:val="0"/>
          <w:sz w:val="30"/>
          <w:szCs w:val="30"/>
        </w:rPr>
        <w:t>，</w:t>
      </w:r>
      <w:r w:rsidR="00F95900"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作为项目负责人或专业负责人主持完成项目的设计文件</w:t>
      </w:r>
      <w:r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封面</w:t>
      </w:r>
      <w:r w:rsidR="00F95900"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复印件</w:t>
      </w:r>
      <w:r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，</w:t>
      </w:r>
      <w:r w:rsidR="00F95900"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竣工验收材料（竣工验收备案登记证或建设单位的相关证明</w:t>
      </w:r>
      <w:r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）</w:t>
      </w:r>
      <w:r w:rsidR="00F95900"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、</w:t>
      </w:r>
      <w:r w:rsidR="007230D5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规划许可证明</w:t>
      </w:r>
      <w:r w:rsidR="00F95900" w:rsidRPr="0054628B">
        <w:rPr>
          <w:rFonts w:ascii="仿宋" w:eastAsia="仿宋" w:hAnsi="仿宋" w:cs="宋体"/>
          <w:color w:val="000000"/>
          <w:kern w:val="0"/>
          <w:sz w:val="30"/>
          <w:szCs w:val="30"/>
        </w:rPr>
        <w:t>。</w:t>
      </w:r>
    </w:p>
    <w:p w:rsidR="00D1678C" w:rsidRPr="00F95900" w:rsidRDefault="0054628B" w:rsidP="00475374">
      <w:pPr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797533">
        <w:rPr>
          <w:rFonts w:ascii="仿宋" w:eastAsia="仿宋" w:hAnsi="仿宋" w:cs="宋体"/>
          <w:color w:val="000000"/>
          <w:kern w:val="0"/>
          <w:sz w:val="30"/>
          <w:szCs w:val="30"/>
        </w:rPr>
        <w:t>创意设计作品材料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，使用A3</w:t>
      </w:r>
      <w:r w:rsidRPr="00F95900">
        <w:rPr>
          <w:rFonts w:ascii="仿宋" w:eastAsia="仿宋" w:hAnsi="仿宋" w:cs="宋体"/>
          <w:color w:val="000000"/>
          <w:kern w:val="0"/>
          <w:sz w:val="30"/>
          <w:szCs w:val="30"/>
        </w:rPr>
        <w:t>纸装订成册，封面加盖单位公章</w:t>
      </w:r>
      <w:r w:rsidR="009F64F2">
        <w:rPr>
          <w:rFonts w:ascii="仿宋" w:eastAsia="仿宋" w:hAnsi="仿宋" w:cs="宋体"/>
          <w:color w:val="000000"/>
          <w:kern w:val="0"/>
          <w:sz w:val="30"/>
          <w:szCs w:val="30"/>
        </w:rPr>
        <w:t>。</w:t>
      </w:r>
    </w:p>
    <w:p w:rsidR="00B379A6" w:rsidRPr="00AF07B6" w:rsidRDefault="00B379A6" w:rsidP="00B379A6">
      <w:pPr>
        <w:widowControl/>
        <w:snapToGrid w:val="0"/>
        <w:spacing w:line="360" w:lineRule="auto"/>
        <w:ind w:firstLine="200"/>
        <w:jc w:val="center"/>
        <w:rPr>
          <w:rFonts w:ascii="仿宋" w:eastAsia="仿宋" w:hAnsi="仿宋" w:cs="宋体"/>
          <w:b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第</w:t>
      </w:r>
      <w:r w:rsidR="005C0E77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四</w:t>
      </w:r>
      <w:r w:rsidRPr="00AF07B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章</w:t>
      </w:r>
      <w:r w:rsidR="00317EF2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 xml:space="preserve">  </w:t>
      </w:r>
      <w:r w:rsidRPr="00AF07B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 xml:space="preserve"> 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评选</w:t>
      </w:r>
      <w:r w:rsidR="005C0E77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委员会</w:t>
      </w:r>
    </w:p>
    <w:p w:rsidR="00B379A6" w:rsidRPr="00AF07B6" w:rsidRDefault="00B379A6" w:rsidP="00B379A6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345255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六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 市勘察设计协会</w:t>
      </w:r>
      <w:r w:rsidR="005A134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与北方设计联盟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组建</w:t>
      </w:r>
      <w:r w:rsidR="00380358" w:rsidRPr="00AF07B6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优秀青年建筑师</w:t>
      </w:r>
      <w:r w:rsidR="005A134E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大赛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评选委员会（以下简称“评委会”），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评委会下设评选办公室,其职责和成员组成如下：</w:t>
      </w:r>
    </w:p>
    <w:p w:rsidR="00B379A6" w:rsidRPr="00AF07B6" w:rsidRDefault="00B379A6" w:rsidP="00B379A6">
      <w:pPr>
        <w:widowControl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（一）评委会</w:t>
      </w:r>
    </w:p>
    <w:p w:rsidR="00B379A6" w:rsidRPr="00AF07B6" w:rsidRDefault="00B379A6" w:rsidP="00B379A6">
      <w:pPr>
        <w:widowControl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1、人员组成：市勘察设计协会理事长、副理事长、行业知名专家等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B379A6" w:rsidRPr="00AF07B6" w:rsidRDefault="00B379A6" w:rsidP="00B379A6">
      <w:pPr>
        <w:widowControl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2、主要职责：组织实施</w:t>
      </w:r>
      <w:r w:rsidR="00380358" w:rsidRPr="00AF07B6">
        <w:rPr>
          <w:rFonts w:ascii="仿宋" w:eastAsia="仿宋" w:hAnsi="仿宋" w:hint="eastAsia"/>
          <w:color w:val="000000"/>
          <w:sz w:val="30"/>
          <w:szCs w:val="30"/>
        </w:rPr>
        <w:t>优秀青年建筑师</w:t>
      </w:r>
      <w:r w:rsidR="005A134E">
        <w:rPr>
          <w:rFonts w:ascii="仿宋" w:eastAsia="仿宋" w:hAnsi="仿宋" w:hint="eastAsia"/>
          <w:color w:val="000000"/>
          <w:sz w:val="30"/>
          <w:szCs w:val="30"/>
        </w:rPr>
        <w:t>大赛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的评选工作。</w:t>
      </w:r>
    </w:p>
    <w:p w:rsidR="00B379A6" w:rsidRPr="00AF07B6" w:rsidRDefault="00B379A6" w:rsidP="00B379A6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（二）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评选办公室</w:t>
      </w:r>
    </w:p>
    <w:p w:rsidR="00B379A6" w:rsidRPr="00AF07B6" w:rsidRDefault="00B379A6" w:rsidP="00B379A6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1、评选办公室设在市勘察设计协会秘书处，负责日常工作。</w:t>
      </w:r>
    </w:p>
    <w:p w:rsidR="00B379A6" w:rsidRPr="00AF07B6" w:rsidRDefault="00B379A6" w:rsidP="00B379A6">
      <w:pPr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2、受评委会委托，评选办公室负责具体工作：</w:t>
      </w:r>
    </w:p>
    <w:p w:rsidR="00B379A6" w:rsidRPr="00AF07B6" w:rsidRDefault="00B379A6" w:rsidP="00317EF2">
      <w:pPr>
        <w:spacing w:line="360" w:lineRule="auto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（1）起草</w:t>
      </w:r>
      <w:r w:rsidR="005A134E">
        <w:rPr>
          <w:rFonts w:ascii="仿宋" w:eastAsia="仿宋" w:hAnsi="仿宋" w:hint="eastAsia"/>
          <w:color w:val="000000"/>
          <w:sz w:val="30"/>
          <w:szCs w:val="30"/>
        </w:rPr>
        <w:t>大赛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办法、实施细则等</w:t>
      </w:r>
      <w:r w:rsidR="005A134E">
        <w:rPr>
          <w:rFonts w:ascii="仿宋" w:eastAsia="仿宋" w:hAnsi="仿宋" w:hint="eastAsia"/>
          <w:color w:val="000000"/>
          <w:sz w:val="30"/>
          <w:szCs w:val="30"/>
        </w:rPr>
        <w:t>大赛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制度；</w:t>
      </w:r>
    </w:p>
    <w:p w:rsidR="00B379A6" w:rsidRPr="00AF07B6" w:rsidRDefault="00B379A6" w:rsidP="00317EF2">
      <w:pPr>
        <w:spacing w:line="360" w:lineRule="auto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（2）制定工作方案和工作计划；</w:t>
      </w:r>
    </w:p>
    <w:p w:rsidR="00B379A6" w:rsidRPr="00AF07B6" w:rsidRDefault="00B379A6" w:rsidP="00317EF2">
      <w:pPr>
        <w:spacing w:line="360" w:lineRule="auto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lastRenderedPageBreak/>
        <w:t>（3）接受申报材料并进行形式审查，组织资格审查、专业评审、</w:t>
      </w:r>
      <w:r w:rsidR="00645E7F">
        <w:rPr>
          <w:rFonts w:ascii="仿宋" w:eastAsia="仿宋" w:hAnsi="仿宋" w:hint="eastAsia"/>
          <w:color w:val="000000"/>
          <w:sz w:val="30"/>
          <w:szCs w:val="30"/>
        </w:rPr>
        <w:t>决赛选拔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等相关的具体工作；</w:t>
      </w:r>
    </w:p>
    <w:p w:rsidR="00B379A6" w:rsidRPr="00AF07B6" w:rsidRDefault="00B379A6" w:rsidP="00317EF2">
      <w:pPr>
        <w:spacing w:line="360" w:lineRule="auto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（4）组织宣传推广工作；</w:t>
      </w:r>
    </w:p>
    <w:p w:rsidR="00B379A6" w:rsidRDefault="00B379A6" w:rsidP="00317EF2">
      <w:pPr>
        <w:widowControl/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AF07B6">
        <w:rPr>
          <w:rFonts w:ascii="仿宋" w:eastAsia="仿宋" w:hAnsi="仿宋" w:hint="eastAsia"/>
          <w:color w:val="000000"/>
          <w:sz w:val="30"/>
          <w:szCs w:val="30"/>
        </w:rPr>
        <w:t>（5）评委会委托的其他工作。</w:t>
      </w:r>
    </w:p>
    <w:p w:rsidR="005C0E77" w:rsidRPr="0024796B" w:rsidRDefault="005C0E77" w:rsidP="005C0E77">
      <w:pPr>
        <w:widowControl/>
        <w:snapToGrid w:val="0"/>
        <w:spacing w:line="360" w:lineRule="auto"/>
        <w:ind w:firstLineChars="200" w:firstLine="602"/>
        <w:jc w:val="center"/>
        <w:rPr>
          <w:rFonts w:ascii="仿宋" w:eastAsia="仿宋" w:hAnsi="仿宋" w:cs="宋体"/>
          <w:b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第</w:t>
      </w:r>
      <w:r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五</w:t>
      </w:r>
      <w:r w:rsidRPr="00AF07B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 xml:space="preserve">章   </w:t>
      </w:r>
      <w:r w:rsidR="00645E7F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大赛</w:t>
      </w:r>
      <w:r w:rsidRPr="0024796B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程序</w:t>
      </w:r>
    </w:p>
    <w:p w:rsidR="005C0E77" w:rsidRPr="0024796B" w:rsidRDefault="005C0E77" w:rsidP="005C0E77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bCs/>
          <w:color w:val="000000"/>
          <w:kern w:val="0"/>
          <w:sz w:val="30"/>
          <w:szCs w:val="30"/>
        </w:rPr>
      </w:pPr>
      <w:r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20280B"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七</w:t>
      </w:r>
      <w:r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20280B"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符合上述</w:t>
      </w:r>
      <w:r w:rsidR="00645E7F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申报</w:t>
      </w:r>
      <w:r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条件的人员，由本人提出申请，所在单位审核申报材料的真实性，经单位法定代表人签署意见并加盖单位公章后报送评选办公室。</w:t>
      </w:r>
    </w:p>
    <w:p w:rsidR="005C0E77" w:rsidRPr="0024796B" w:rsidRDefault="005C0E77" w:rsidP="005C0E77">
      <w:pPr>
        <w:widowControl/>
        <w:snapToGrid w:val="0"/>
        <w:spacing w:line="360" w:lineRule="auto"/>
        <w:ind w:firstLineChars="200" w:firstLine="602"/>
        <w:rPr>
          <w:rFonts w:ascii="仿宋" w:eastAsia="仿宋" w:hAnsi="仿宋"/>
          <w:color w:val="000000"/>
          <w:sz w:val="30"/>
          <w:szCs w:val="30"/>
        </w:rPr>
      </w:pPr>
      <w:r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20280B"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八</w:t>
      </w:r>
      <w:r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条  </w:t>
      </w:r>
      <w:r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评选办公室组建资格审查组，对申报人员及其材料进行资格审查。</w:t>
      </w:r>
    </w:p>
    <w:p w:rsidR="005C0E77" w:rsidRPr="00AF07B6" w:rsidRDefault="005C0E77" w:rsidP="005C0E77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20280B"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九</w:t>
      </w:r>
      <w:r w:rsidRPr="0024796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条  </w:t>
      </w:r>
      <w:r w:rsidRPr="0024796B">
        <w:rPr>
          <w:rFonts w:ascii="仿宋" w:eastAsia="仿宋" w:hAnsi="仿宋" w:hint="eastAsia"/>
          <w:color w:val="000000"/>
          <w:sz w:val="30"/>
          <w:szCs w:val="30"/>
        </w:rPr>
        <w:t>评选办</w:t>
      </w:r>
      <w:r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公室组建专业评审组，</w:t>
      </w:r>
      <w:r w:rsidRPr="0024796B">
        <w:rPr>
          <w:rFonts w:ascii="仿宋" w:eastAsia="仿宋" w:hAnsi="仿宋" w:hint="eastAsia"/>
          <w:color w:val="000000"/>
          <w:sz w:val="30"/>
          <w:szCs w:val="30"/>
        </w:rPr>
        <w:t>对申报人员及其材料</w:t>
      </w:r>
      <w:r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进行专业评审</w:t>
      </w:r>
      <w:r w:rsidR="0024796B"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</w:t>
      </w:r>
      <w:r w:rsidR="0024796B" w:rsidRPr="0024796B">
        <w:rPr>
          <w:rFonts w:ascii="仿宋" w:eastAsia="仿宋" w:hAnsi="仿宋" w:hint="eastAsia"/>
          <w:color w:val="000000"/>
          <w:sz w:val="30"/>
          <w:szCs w:val="30"/>
        </w:rPr>
        <w:t>获得国家级优秀工程勘察设计金、银、铜奖中任何一项，获奖人员中该申报人名字排在前八名（含第八名）可直接晋级参加专业评审</w:t>
      </w:r>
      <w:r w:rsidR="0024796B"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</w:t>
      </w:r>
      <w:r w:rsidRPr="0024796B">
        <w:rPr>
          <w:rFonts w:ascii="仿宋" w:eastAsia="仿宋" w:hAnsi="仿宋" w:hint="eastAsia"/>
          <w:color w:val="000000"/>
          <w:sz w:val="30"/>
          <w:szCs w:val="30"/>
        </w:rPr>
        <w:t>。</w:t>
      </w:r>
      <w:r w:rsidRPr="0099650C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24796B" w:rsidRPr="0099650C">
        <w:rPr>
          <w:rFonts w:ascii="仿宋" w:eastAsia="仿宋" w:hAnsi="仿宋" w:hint="eastAsia"/>
          <w:color w:val="000000"/>
          <w:sz w:val="30"/>
          <w:szCs w:val="30"/>
        </w:rPr>
        <w:t>对申报人员基本情况和创意设计部分</w:t>
      </w:r>
      <w:r w:rsidRPr="0099650C">
        <w:rPr>
          <w:rFonts w:ascii="仿宋" w:eastAsia="仿宋" w:hAnsi="仿宋" w:hint="eastAsia"/>
          <w:color w:val="000000"/>
          <w:sz w:val="30"/>
          <w:szCs w:val="30"/>
        </w:rPr>
        <w:t>评审打分</w:t>
      </w:r>
      <w:r w:rsidR="0024796B" w:rsidRPr="0099650C">
        <w:rPr>
          <w:rFonts w:ascii="仿宋" w:eastAsia="仿宋" w:hAnsi="仿宋" w:hint="eastAsia"/>
          <w:color w:val="000000"/>
          <w:sz w:val="30"/>
          <w:szCs w:val="30"/>
        </w:rPr>
        <w:t>的</w:t>
      </w:r>
      <w:r w:rsidRPr="0099650C">
        <w:rPr>
          <w:rFonts w:ascii="仿宋" w:eastAsia="仿宋" w:hAnsi="仿宋" w:hint="eastAsia"/>
          <w:color w:val="000000"/>
          <w:sz w:val="30"/>
          <w:szCs w:val="30"/>
        </w:rPr>
        <w:t>基础上，经</w:t>
      </w:r>
      <w:r w:rsidR="0024796B" w:rsidRPr="0099650C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专业评审组</w:t>
      </w:r>
      <w:r w:rsidRPr="0099650C">
        <w:rPr>
          <w:rFonts w:ascii="仿宋" w:eastAsia="仿宋" w:hAnsi="仿宋" w:hint="eastAsia"/>
          <w:color w:val="000000"/>
          <w:sz w:val="30"/>
          <w:szCs w:val="30"/>
        </w:rPr>
        <w:t>讨论、排序后提出推荐人选</w:t>
      </w:r>
      <w:r w:rsidR="0099650C" w:rsidRPr="0099650C">
        <w:rPr>
          <w:rFonts w:ascii="仿宋" w:eastAsia="仿宋" w:hAnsi="仿宋" w:hint="eastAsia"/>
          <w:color w:val="000000"/>
          <w:sz w:val="30"/>
          <w:szCs w:val="30"/>
        </w:rPr>
        <w:t>24名</w:t>
      </w:r>
      <w:r w:rsidRPr="0099650C">
        <w:rPr>
          <w:rFonts w:ascii="仿宋" w:eastAsia="仿宋" w:hAnsi="仿宋" w:hint="eastAsia"/>
          <w:color w:val="000000"/>
          <w:sz w:val="30"/>
          <w:szCs w:val="30"/>
        </w:rPr>
        <w:t>，推荐人数不超过最终名额的120%。</w:t>
      </w:r>
      <w:r w:rsidRPr="0099650C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优秀青年建筑师</w:t>
      </w:r>
      <w:r w:rsidR="00645E7F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大赛决赛</w:t>
      </w:r>
      <w:r w:rsidRPr="0099650C">
        <w:rPr>
          <w:rFonts w:ascii="仿宋" w:eastAsia="仿宋" w:hAnsi="仿宋" w:hint="eastAsia"/>
          <w:color w:val="000000"/>
          <w:sz w:val="30"/>
          <w:szCs w:val="30"/>
        </w:rPr>
        <w:t>推荐人选在市勘察设计协会</w:t>
      </w:r>
      <w:r w:rsidR="00645E7F">
        <w:rPr>
          <w:rFonts w:ascii="仿宋" w:eastAsia="仿宋" w:hAnsi="仿宋" w:hint="eastAsia"/>
          <w:color w:val="000000"/>
          <w:sz w:val="30"/>
          <w:szCs w:val="30"/>
        </w:rPr>
        <w:t>、北方设计联盟</w:t>
      </w:r>
      <w:r w:rsidRPr="0099650C">
        <w:rPr>
          <w:rFonts w:ascii="仿宋" w:eastAsia="仿宋" w:hAnsi="仿宋" w:hint="eastAsia"/>
          <w:color w:val="000000"/>
          <w:sz w:val="30"/>
          <w:szCs w:val="30"/>
        </w:rPr>
        <w:t>网站上公示，公示期为10个工作日</w:t>
      </w:r>
    </w:p>
    <w:p w:rsidR="005C0E77" w:rsidRPr="00AF07B6" w:rsidRDefault="005C0E77" w:rsidP="005C0E77">
      <w:pPr>
        <w:spacing w:line="360" w:lineRule="auto"/>
        <w:ind w:firstLineChars="200" w:firstLine="602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20280B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十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934718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="0099650C" w:rsidRPr="0024796B">
        <w:rPr>
          <w:rFonts w:ascii="仿宋" w:eastAsia="仿宋" w:hAnsi="仿宋" w:hint="eastAsia"/>
          <w:color w:val="000000"/>
          <w:sz w:val="30"/>
          <w:szCs w:val="30"/>
        </w:rPr>
        <w:t>评选办</w:t>
      </w:r>
      <w:r w:rsidR="0099650C"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公室组建</w:t>
      </w:r>
      <w:r w:rsidR="00645E7F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决赛</w:t>
      </w:r>
      <w:r w:rsidR="0099650C" w:rsidRPr="002479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评审组</w:t>
      </w:r>
      <w:r w:rsidR="0099650C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召开</w:t>
      </w:r>
      <w:r w:rsidR="00645E7F">
        <w:rPr>
          <w:rFonts w:ascii="仿宋" w:eastAsia="仿宋" w:hAnsi="仿宋" w:hint="eastAsia"/>
          <w:color w:val="000000"/>
          <w:sz w:val="30"/>
          <w:szCs w:val="30"/>
        </w:rPr>
        <w:t>决赛演讲大</w:t>
      </w:r>
      <w:r w:rsidR="0099650C">
        <w:rPr>
          <w:rFonts w:ascii="仿宋" w:eastAsia="仿宋" w:hAnsi="仿宋" w:hint="eastAsia"/>
          <w:color w:val="000000"/>
          <w:sz w:val="30"/>
          <w:szCs w:val="30"/>
        </w:rPr>
        <w:t>会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推荐人选</w:t>
      </w:r>
      <w:proofErr w:type="gramStart"/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作主</w:t>
      </w:r>
      <w:proofErr w:type="gramEnd"/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题演讲，由</w:t>
      </w:r>
      <w:r w:rsidR="0099650C" w:rsidRPr="00C0062C">
        <w:rPr>
          <w:rFonts w:ascii="仿宋" w:eastAsia="仿宋" w:hAnsi="仿宋" w:hint="eastAsia"/>
          <w:color w:val="000000" w:themeColor="text1"/>
          <w:sz w:val="30"/>
          <w:szCs w:val="30"/>
        </w:rPr>
        <w:t>评审组</w:t>
      </w:r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全体专家</w:t>
      </w:r>
      <w:r w:rsidR="0099650C" w:rsidRPr="00C0062C">
        <w:rPr>
          <w:rFonts w:ascii="仿宋" w:eastAsia="仿宋" w:hAnsi="仿宋" w:hint="eastAsia"/>
          <w:color w:val="000000" w:themeColor="text1"/>
          <w:sz w:val="30"/>
          <w:szCs w:val="30"/>
        </w:rPr>
        <w:t>进行</w:t>
      </w:r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无记名打分，去掉一个最高分和一个最低分，</w:t>
      </w:r>
      <w:r w:rsidR="0099650C" w:rsidRPr="00C0062C">
        <w:rPr>
          <w:rFonts w:ascii="仿宋" w:eastAsia="仿宋" w:hAnsi="仿宋" w:hint="eastAsia"/>
          <w:color w:val="000000" w:themeColor="text1"/>
          <w:sz w:val="30"/>
          <w:szCs w:val="30"/>
        </w:rPr>
        <w:t>取平均分作为该</w:t>
      </w:r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推荐人选</w:t>
      </w:r>
      <w:r w:rsidR="0099650C" w:rsidRPr="00C0062C">
        <w:rPr>
          <w:rFonts w:ascii="仿宋" w:eastAsia="仿宋" w:hAnsi="仿宋" w:hint="eastAsia"/>
          <w:color w:val="000000" w:themeColor="text1"/>
          <w:sz w:val="30"/>
          <w:szCs w:val="30"/>
        </w:rPr>
        <w:t>的</w:t>
      </w:r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最终得分，现场公布最终得分，排序前20名且得分不得低于75分推荐人选</w:t>
      </w:r>
      <w:proofErr w:type="gramStart"/>
      <w:r w:rsidR="00645E7F">
        <w:rPr>
          <w:rFonts w:ascii="仿宋" w:eastAsia="仿宋" w:hAnsi="仿宋" w:hint="eastAsia"/>
          <w:color w:val="000000" w:themeColor="text1"/>
          <w:sz w:val="30"/>
          <w:szCs w:val="30"/>
        </w:rPr>
        <w:t>做为</w:t>
      </w:r>
      <w:proofErr w:type="gramEnd"/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优秀青年建筑师</w:t>
      </w:r>
      <w:r w:rsidR="00645E7F">
        <w:rPr>
          <w:rFonts w:ascii="仿宋" w:eastAsia="仿宋" w:hAnsi="仿宋" w:hint="eastAsia"/>
          <w:color w:val="000000" w:themeColor="text1"/>
          <w:sz w:val="30"/>
          <w:szCs w:val="30"/>
        </w:rPr>
        <w:t>胜出选手</w:t>
      </w:r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；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若</w:t>
      </w:r>
      <w:r w:rsidR="0099650C">
        <w:rPr>
          <w:rFonts w:ascii="仿宋" w:eastAsia="仿宋" w:hAnsi="仿宋" w:hint="eastAsia"/>
          <w:color w:val="000000" w:themeColor="text1"/>
          <w:sz w:val="30"/>
          <w:szCs w:val="30"/>
        </w:rPr>
        <w:t>得分低于75分</w:t>
      </w:r>
      <w:r w:rsidRPr="00AF07B6">
        <w:rPr>
          <w:rFonts w:ascii="仿宋" w:eastAsia="仿宋" w:hAnsi="仿宋" w:hint="eastAsia"/>
          <w:color w:val="000000"/>
          <w:sz w:val="30"/>
          <w:szCs w:val="30"/>
        </w:rPr>
        <w:t>，不再补选。</w:t>
      </w:r>
    </w:p>
    <w:p w:rsidR="005C0E77" w:rsidRPr="005C0E77" w:rsidRDefault="005C0E77" w:rsidP="00B62BDC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第十一条  </w:t>
      </w:r>
      <w:r w:rsidR="001B73AE" w:rsidRPr="001B73AE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市</w:t>
      </w:r>
      <w:r w:rsidR="001B73AE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勘察设计协会和北方设计联盟联合通报</w:t>
      </w:r>
      <w:r w:rsidR="00380358" w:rsidRPr="00AF07B6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优秀青年建筑师</w:t>
      </w:r>
      <w:r w:rsidR="001B73AE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大赛胜出</w:t>
      </w:r>
      <w:r w:rsidRPr="00AF07B6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人员名单</w:t>
      </w:r>
      <w:r w:rsidR="009F64F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1B73A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颁发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天津市</w:t>
      </w:r>
      <w:r w:rsidRPr="00AF07B6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优秀青年建筑师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证书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和奖牌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F16269" w:rsidRPr="00AF07B6" w:rsidRDefault="00F16269" w:rsidP="00ED5059">
      <w:pPr>
        <w:widowControl/>
        <w:snapToGrid w:val="0"/>
        <w:spacing w:line="360" w:lineRule="auto"/>
        <w:ind w:firstLine="200"/>
        <w:jc w:val="center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lastRenderedPageBreak/>
        <w:t>第</w:t>
      </w:r>
      <w:r w:rsidR="005C0E77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六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章   </w:t>
      </w:r>
      <w:r w:rsidR="00F945BE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奖惩</w:t>
      </w:r>
    </w:p>
    <w:p w:rsidR="004F7858" w:rsidRPr="00AF07B6" w:rsidRDefault="004F7858" w:rsidP="00ED5059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第十</w:t>
      </w:r>
      <w:r w:rsidR="00087F8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二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56416A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对</w:t>
      </w:r>
      <w:r w:rsidR="00EE37C6" w:rsidRPr="00AF07B6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优秀</w:t>
      </w:r>
      <w:r w:rsidR="00E60EFB" w:rsidRPr="00AF07B6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青年</w:t>
      </w:r>
      <w:r w:rsidR="007A7941" w:rsidRPr="00AF07B6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建筑师</w:t>
      </w:r>
      <w:r w:rsidR="001B73AE">
        <w:rPr>
          <w:rStyle w:val="a7"/>
          <w:rFonts w:ascii="仿宋" w:eastAsia="仿宋" w:hAnsi="仿宋" w:cs="宋体" w:hint="eastAsia"/>
          <w:b w:val="0"/>
          <w:color w:val="000000"/>
          <w:sz w:val="30"/>
          <w:szCs w:val="30"/>
        </w:rPr>
        <w:t>大赛胜出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的人员</w:t>
      </w:r>
      <w:r w:rsidR="005E45A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A063A3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市勘察设计协会</w:t>
      </w:r>
      <w:r w:rsidR="001B73A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和北方设计联盟</w:t>
      </w:r>
      <w:r w:rsidR="005E45A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将</w:t>
      </w:r>
      <w:r w:rsidR="00B2427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积极进行宣传推广，并</w:t>
      </w:r>
      <w:r w:rsidR="005C64FC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优先</w:t>
      </w:r>
      <w:r w:rsidR="00AD63F3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推荐为勘察设计行业专家</w:t>
      </w:r>
      <w:r w:rsidR="005C64FC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26381D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</w:t>
      </w:r>
      <w:r w:rsidR="005C64FC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参与</w:t>
      </w:r>
      <w:r w:rsidR="00216F3B" w:rsidRPr="00AF07B6">
        <w:rPr>
          <w:rFonts w:ascii="仿宋" w:eastAsia="仿宋" w:hAnsi="仿宋"/>
          <w:color w:val="000000"/>
          <w:sz w:val="30"/>
          <w:szCs w:val="30"/>
        </w:rPr>
        <w:t>市住房和城乡委员会</w:t>
      </w:r>
      <w:r w:rsidR="0026381D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组织</w:t>
      </w:r>
      <w:r w:rsidR="005C64FC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的技术审查、质量检查等相关工作</w:t>
      </w:r>
      <w:r w:rsidR="005E45A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  <w:r w:rsidR="00B77A8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同时</w:t>
      </w:r>
      <w:r w:rsidR="005E45A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E60EFB" w:rsidRPr="00AF07B6">
        <w:rPr>
          <w:rFonts w:ascii="仿宋" w:eastAsia="仿宋" w:hAnsi="仿宋" w:hint="eastAsia"/>
          <w:color w:val="000000"/>
          <w:sz w:val="30"/>
          <w:szCs w:val="30"/>
        </w:rPr>
        <w:t>申报单位</w:t>
      </w:r>
      <w:r w:rsidR="00B2427E" w:rsidRPr="00AF07B6">
        <w:rPr>
          <w:rFonts w:ascii="仿宋" w:eastAsia="仿宋" w:hAnsi="仿宋" w:hint="eastAsia"/>
          <w:color w:val="000000"/>
          <w:sz w:val="30"/>
          <w:szCs w:val="30"/>
        </w:rPr>
        <w:t>应</w:t>
      </w:r>
      <w:r w:rsidR="00E60EFB" w:rsidRPr="00AF07B6">
        <w:rPr>
          <w:rFonts w:ascii="仿宋" w:eastAsia="仿宋" w:hAnsi="仿宋" w:hint="eastAsia"/>
          <w:color w:val="000000"/>
          <w:sz w:val="30"/>
          <w:szCs w:val="30"/>
        </w:rPr>
        <w:t>根据本单位实际情况给予相应物质奖励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03603F" w:rsidRPr="00AF07B6" w:rsidRDefault="004F7858" w:rsidP="00ED5059">
      <w:pPr>
        <w:widowControl/>
        <w:spacing w:line="360" w:lineRule="auto"/>
        <w:ind w:firstLineChars="196" w:firstLine="59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第十</w:t>
      </w:r>
      <w:r w:rsidR="00087F8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三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BB67DD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="005E45A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对</w:t>
      </w:r>
      <w:r w:rsidR="0003603F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在</w:t>
      </w:r>
      <w:r w:rsidR="001B73A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大赛</w:t>
      </w:r>
      <w:r w:rsidR="0003603F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中提供虚假材料的申报人员，</w:t>
      </w:r>
      <w:r w:rsidR="00A063A3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市勘察设计协会</w:t>
      </w:r>
      <w:r w:rsidR="00E669EB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将</w:t>
      </w:r>
      <w:r w:rsidR="008B4A81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在行业内部进行通报，</w:t>
      </w:r>
      <w:r w:rsidR="008F4655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且</w:t>
      </w:r>
      <w:r w:rsidR="0003603F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连续两届</w:t>
      </w:r>
      <w:r w:rsidR="0084063B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不再受理其</w:t>
      </w:r>
      <w:r w:rsidR="00E661F4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申报</w:t>
      </w:r>
      <w:r w:rsidR="0084063B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材料</w:t>
      </w:r>
      <w:r w:rsidR="0003603F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8D24DD" w:rsidRPr="00AF07B6" w:rsidRDefault="008D24DD" w:rsidP="00ED5059">
      <w:pPr>
        <w:widowControl/>
        <w:spacing w:line="360" w:lineRule="auto"/>
        <w:ind w:firstLineChars="196" w:firstLine="59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第十</w:t>
      </w:r>
      <w:r w:rsidR="00087F8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四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条  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申报人所在单位应</w:t>
      </w:r>
      <w:r w:rsidR="000354E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对申报材料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严格审核。如发现单位为申报人隐瞒有关情况或弄虚作假，</w:t>
      </w:r>
      <w:r w:rsidR="00741425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市勘察设计协会将在行业内部进行通报，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并停止该单位至少一届申报资格。</w:t>
      </w:r>
    </w:p>
    <w:p w:rsidR="006028EB" w:rsidRPr="00AF07B6" w:rsidRDefault="006028EB" w:rsidP="00ED5059">
      <w:pPr>
        <w:widowControl/>
        <w:spacing w:line="360" w:lineRule="auto"/>
        <w:ind w:firstLineChars="196" w:firstLine="59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第十</w:t>
      </w:r>
      <w:r w:rsidR="00087F8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>五</w:t>
      </w:r>
      <w:r w:rsidRPr="00AF07B6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 xml:space="preserve">条  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优秀青年建筑师</w:t>
      </w:r>
      <w:r w:rsidR="001B73A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大赛胜出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人员，在以后</w:t>
      </w:r>
      <w:r w:rsidR="00C31CE2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从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业过程中出现违反法律法规</w:t>
      </w:r>
      <w:r w:rsidR="00091B45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并造成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重大质量</w:t>
      </w:r>
      <w:r w:rsidR="00CE3729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安全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事故</w:t>
      </w:r>
      <w:r w:rsidR="0005687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23108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且</w:t>
      </w:r>
      <w:r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经</w:t>
      </w:r>
      <w:r w:rsidR="0023108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行政主管部门认定的</w:t>
      </w:r>
      <w:r w:rsidR="0005687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；或</w:t>
      </w:r>
      <w:r w:rsidR="00065F4A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在行业中</w:t>
      </w:r>
      <w:r w:rsidR="00D64CD2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造成极坏</w:t>
      </w:r>
      <w:r w:rsidR="00065F4A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影响</w:t>
      </w:r>
      <w:r w:rsidR="00D64CD2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且经协会常务理事会</w:t>
      </w:r>
      <w:r w:rsidR="00B81B75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投票</w:t>
      </w:r>
      <w:r w:rsidR="006D50DA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决</w:t>
      </w:r>
      <w:r w:rsidR="00B81B75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定</w:t>
      </w:r>
      <w:r w:rsidR="00D64CD2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的</w:t>
      </w:r>
      <w:r w:rsidR="0005687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23108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应取消其称号，并不得再</w:t>
      </w:r>
      <w:r w:rsidR="00C31CE2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次</w:t>
      </w:r>
      <w:r w:rsidR="0023108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参加该</w:t>
      </w:r>
      <w:r w:rsidR="001B73AE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大赛</w:t>
      </w:r>
      <w:r w:rsidR="0023108E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F16269" w:rsidRPr="00AF07B6" w:rsidRDefault="00F16269" w:rsidP="00ED5059">
      <w:pPr>
        <w:widowControl/>
        <w:snapToGrid w:val="0"/>
        <w:spacing w:line="360" w:lineRule="auto"/>
        <w:ind w:firstLine="200"/>
        <w:jc w:val="center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</w:t>
      </w:r>
      <w:r w:rsidR="0084063B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六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章   附则</w:t>
      </w:r>
    </w:p>
    <w:p w:rsidR="002B4336" w:rsidRPr="00AF07B6" w:rsidRDefault="0003603F" w:rsidP="00ED5059">
      <w:pPr>
        <w:widowControl/>
        <w:snapToGrid w:val="0"/>
        <w:spacing w:line="360" w:lineRule="auto"/>
        <w:ind w:firstLineChars="196" w:firstLine="590"/>
        <w:rPr>
          <w:rFonts w:ascii="仿宋" w:eastAsia="仿宋" w:hAnsi="仿宋" w:cs="宋体"/>
          <w:bCs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第十</w:t>
      </w:r>
      <w:r w:rsidR="00087F8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六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条  </w:t>
      </w:r>
      <w:r w:rsidR="00920546" w:rsidRPr="00AF07B6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本次</w:t>
      </w:r>
      <w:r w:rsidR="005459B2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大赛</w:t>
      </w:r>
      <w:r w:rsidR="002B4336" w:rsidRPr="00AF07B6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不收取申报人及申报单位任何费用。</w:t>
      </w:r>
    </w:p>
    <w:p w:rsidR="004F7858" w:rsidRPr="00AF07B6" w:rsidRDefault="002B4336" w:rsidP="00ED5059">
      <w:pPr>
        <w:widowControl/>
        <w:snapToGrid w:val="0"/>
        <w:spacing w:line="360" w:lineRule="auto"/>
        <w:ind w:firstLineChars="196" w:firstLine="59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第十</w:t>
      </w:r>
      <w:r w:rsidR="00087F8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七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条  </w:t>
      </w:r>
      <w:r w:rsidR="00073A53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本办法由</w:t>
      </w:r>
      <w:r w:rsidR="00BB67DD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天津</w:t>
      </w:r>
      <w:r w:rsidR="00275D4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市</w:t>
      </w:r>
      <w:r w:rsidR="007B0514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勘察设计协会</w:t>
      </w:r>
      <w:r w:rsidR="00073A53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负责解释。</w:t>
      </w:r>
    </w:p>
    <w:p w:rsidR="00AD7119" w:rsidRDefault="0003603F" w:rsidP="00ED5059">
      <w:pPr>
        <w:widowControl/>
        <w:snapToGrid w:val="0"/>
        <w:spacing w:line="360" w:lineRule="auto"/>
        <w:ind w:firstLineChars="200" w:firstLine="602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第十</w:t>
      </w:r>
      <w:r w:rsidR="00087F8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八</w:t>
      </w:r>
      <w:r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条</w:t>
      </w:r>
      <w:r w:rsidR="00BB67DD" w:rsidRPr="00AF07B6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 xml:space="preserve">  </w:t>
      </w:r>
      <w:r w:rsidR="00073A53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本办法自颁</w:t>
      </w:r>
      <w:r w:rsidR="00CF7767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布</w:t>
      </w:r>
      <w:r w:rsidR="00073A53" w:rsidRPr="00AF07B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之日起实施。</w:t>
      </w:r>
    </w:p>
    <w:p w:rsidR="007230D5" w:rsidRDefault="007230D5" w:rsidP="007230D5">
      <w:pPr>
        <w:widowControl/>
        <w:snapToGrid w:val="0"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7230D5" w:rsidRPr="00AF07B6" w:rsidRDefault="007230D5" w:rsidP="007230D5">
      <w:pPr>
        <w:widowControl/>
        <w:snapToGrid w:val="0"/>
        <w:spacing w:line="360" w:lineRule="auto"/>
        <w:ind w:firstLineChars="200" w:firstLine="600"/>
        <w:jc w:val="right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二〇二一年二月二十五日</w:t>
      </w:r>
    </w:p>
    <w:sectPr w:rsidR="007230D5" w:rsidRPr="00AF07B6" w:rsidSect="007F42B7"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3AE" w:rsidRDefault="001B73AE">
      <w:r>
        <w:separator/>
      </w:r>
    </w:p>
  </w:endnote>
  <w:endnote w:type="continuationSeparator" w:id="1">
    <w:p w:rsidR="001B73AE" w:rsidRDefault="001B7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AE" w:rsidRDefault="001B73AE" w:rsidP="004F78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B73AE" w:rsidRDefault="001B73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AE" w:rsidRDefault="001B73AE" w:rsidP="004F78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459B2">
      <w:rPr>
        <w:rStyle w:val="a4"/>
        <w:noProof/>
      </w:rPr>
      <w:t>5</w:t>
    </w:r>
    <w:r>
      <w:rPr>
        <w:rStyle w:val="a4"/>
      </w:rPr>
      <w:fldChar w:fldCharType="end"/>
    </w:r>
  </w:p>
  <w:p w:rsidR="001B73AE" w:rsidRDefault="001B73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3AE" w:rsidRDefault="001B73AE">
      <w:r>
        <w:separator/>
      </w:r>
    </w:p>
  </w:footnote>
  <w:footnote w:type="continuationSeparator" w:id="1">
    <w:p w:rsidR="001B73AE" w:rsidRDefault="001B73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3AE" w:rsidRDefault="001B73AE" w:rsidP="00E75E50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441A"/>
    <w:multiLevelType w:val="hybridMultilevel"/>
    <w:tmpl w:val="99D62FFC"/>
    <w:lvl w:ilvl="0" w:tplc="04090017">
      <w:start w:val="1"/>
      <w:numFmt w:val="chineseCountingThousand"/>
      <w:lvlText w:val="(%1)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0A051335"/>
    <w:multiLevelType w:val="hybridMultilevel"/>
    <w:tmpl w:val="063A543A"/>
    <w:lvl w:ilvl="0" w:tplc="6D18BD0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B1A0CCD"/>
    <w:multiLevelType w:val="hybridMultilevel"/>
    <w:tmpl w:val="0A3E3856"/>
    <w:lvl w:ilvl="0" w:tplc="0409000F">
      <w:start w:val="1"/>
      <w:numFmt w:val="decimal"/>
      <w:lvlText w:val="%1.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3">
    <w:nsid w:val="274F3A73"/>
    <w:multiLevelType w:val="hybridMultilevel"/>
    <w:tmpl w:val="2B0A8986"/>
    <w:lvl w:ilvl="0" w:tplc="B4C0D230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32E52E51"/>
    <w:multiLevelType w:val="hybridMultilevel"/>
    <w:tmpl w:val="42E236EA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5">
    <w:nsid w:val="5F883704"/>
    <w:multiLevelType w:val="hybridMultilevel"/>
    <w:tmpl w:val="B820586E"/>
    <w:lvl w:ilvl="0" w:tplc="04090017">
      <w:start w:val="1"/>
      <w:numFmt w:val="chineseCountingThousand"/>
      <w:lvlText w:val="(%1)"/>
      <w:lvlJc w:val="left"/>
      <w:pPr>
        <w:ind w:left="1740" w:hanging="420"/>
      </w:p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6">
    <w:nsid w:val="663011A4"/>
    <w:multiLevelType w:val="hybridMultilevel"/>
    <w:tmpl w:val="1F44BD24"/>
    <w:lvl w:ilvl="0" w:tplc="21901446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2FC7A4E"/>
    <w:multiLevelType w:val="hybridMultilevel"/>
    <w:tmpl w:val="BD1C725A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778A4D67"/>
    <w:multiLevelType w:val="hybridMultilevel"/>
    <w:tmpl w:val="7F625CE4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7858"/>
    <w:rsid w:val="0000072F"/>
    <w:rsid w:val="00002C0C"/>
    <w:rsid w:val="000060A8"/>
    <w:rsid w:val="0000697D"/>
    <w:rsid w:val="000074A2"/>
    <w:rsid w:val="00007F82"/>
    <w:rsid w:val="00011D8B"/>
    <w:rsid w:val="0001303C"/>
    <w:rsid w:val="0001321F"/>
    <w:rsid w:val="00022FAA"/>
    <w:rsid w:val="000354E7"/>
    <w:rsid w:val="0003603F"/>
    <w:rsid w:val="00036B94"/>
    <w:rsid w:val="000379AB"/>
    <w:rsid w:val="00042614"/>
    <w:rsid w:val="000503ED"/>
    <w:rsid w:val="000533E1"/>
    <w:rsid w:val="00053A1E"/>
    <w:rsid w:val="00055760"/>
    <w:rsid w:val="00056877"/>
    <w:rsid w:val="00065F4A"/>
    <w:rsid w:val="0007005C"/>
    <w:rsid w:val="00073A53"/>
    <w:rsid w:val="00073C4E"/>
    <w:rsid w:val="00076CE3"/>
    <w:rsid w:val="000823DA"/>
    <w:rsid w:val="0008270A"/>
    <w:rsid w:val="00087F86"/>
    <w:rsid w:val="00091B45"/>
    <w:rsid w:val="000939FF"/>
    <w:rsid w:val="00095D95"/>
    <w:rsid w:val="000A3BC8"/>
    <w:rsid w:val="000A4AC8"/>
    <w:rsid w:val="000A5683"/>
    <w:rsid w:val="000B2296"/>
    <w:rsid w:val="000B2A85"/>
    <w:rsid w:val="000B400D"/>
    <w:rsid w:val="000B4A4E"/>
    <w:rsid w:val="000B55E5"/>
    <w:rsid w:val="000C40AA"/>
    <w:rsid w:val="000C5E39"/>
    <w:rsid w:val="000C789E"/>
    <w:rsid w:val="000D0794"/>
    <w:rsid w:val="000D5762"/>
    <w:rsid w:val="000D5B87"/>
    <w:rsid w:val="000D6A9F"/>
    <w:rsid w:val="000D6AA1"/>
    <w:rsid w:val="000E3315"/>
    <w:rsid w:val="000E7161"/>
    <w:rsid w:val="000E7F3D"/>
    <w:rsid w:val="000F16D9"/>
    <w:rsid w:val="000F4137"/>
    <w:rsid w:val="00102553"/>
    <w:rsid w:val="0010551F"/>
    <w:rsid w:val="00106ADD"/>
    <w:rsid w:val="00107866"/>
    <w:rsid w:val="00110948"/>
    <w:rsid w:val="00110F48"/>
    <w:rsid w:val="00112511"/>
    <w:rsid w:val="001156AB"/>
    <w:rsid w:val="00121732"/>
    <w:rsid w:val="0012385E"/>
    <w:rsid w:val="00126647"/>
    <w:rsid w:val="00130FBE"/>
    <w:rsid w:val="00131F6E"/>
    <w:rsid w:val="001320F3"/>
    <w:rsid w:val="001426EE"/>
    <w:rsid w:val="00147EF4"/>
    <w:rsid w:val="0015048A"/>
    <w:rsid w:val="001534A4"/>
    <w:rsid w:val="0015769F"/>
    <w:rsid w:val="00157CB7"/>
    <w:rsid w:val="00161F75"/>
    <w:rsid w:val="00163076"/>
    <w:rsid w:val="00164696"/>
    <w:rsid w:val="00170019"/>
    <w:rsid w:val="0017624C"/>
    <w:rsid w:val="00181755"/>
    <w:rsid w:val="00181EBC"/>
    <w:rsid w:val="001862FF"/>
    <w:rsid w:val="00191B1B"/>
    <w:rsid w:val="0019425E"/>
    <w:rsid w:val="00194701"/>
    <w:rsid w:val="00194E47"/>
    <w:rsid w:val="001B2320"/>
    <w:rsid w:val="001B3B0C"/>
    <w:rsid w:val="001B73AE"/>
    <w:rsid w:val="001C05C1"/>
    <w:rsid w:val="001D09DB"/>
    <w:rsid w:val="001D4F4D"/>
    <w:rsid w:val="001D70A7"/>
    <w:rsid w:val="001E1117"/>
    <w:rsid w:val="001E1A40"/>
    <w:rsid w:val="001E67FF"/>
    <w:rsid w:val="001E7FFB"/>
    <w:rsid w:val="001F2008"/>
    <w:rsid w:val="001F337B"/>
    <w:rsid w:val="001F4AF7"/>
    <w:rsid w:val="001F6207"/>
    <w:rsid w:val="0020280B"/>
    <w:rsid w:val="0020283E"/>
    <w:rsid w:val="00202AD5"/>
    <w:rsid w:val="00204033"/>
    <w:rsid w:val="00205CE2"/>
    <w:rsid w:val="00216F3B"/>
    <w:rsid w:val="0022031A"/>
    <w:rsid w:val="00221D80"/>
    <w:rsid w:val="00225004"/>
    <w:rsid w:val="00226838"/>
    <w:rsid w:val="00230621"/>
    <w:rsid w:val="0023108E"/>
    <w:rsid w:val="00231FB8"/>
    <w:rsid w:val="00234CC4"/>
    <w:rsid w:val="002404D2"/>
    <w:rsid w:val="00245717"/>
    <w:rsid w:val="0024796B"/>
    <w:rsid w:val="00247A2A"/>
    <w:rsid w:val="00250BEB"/>
    <w:rsid w:val="002511D9"/>
    <w:rsid w:val="002618F6"/>
    <w:rsid w:val="0026381D"/>
    <w:rsid w:val="00264D1C"/>
    <w:rsid w:val="002710DB"/>
    <w:rsid w:val="00275D47"/>
    <w:rsid w:val="00284123"/>
    <w:rsid w:val="002873A9"/>
    <w:rsid w:val="0029387E"/>
    <w:rsid w:val="002947DE"/>
    <w:rsid w:val="00296DDA"/>
    <w:rsid w:val="002A62C5"/>
    <w:rsid w:val="002B014F"/>
    <w:rsid w:val="002B4336"/>
    <w:rsid w:val="002B4D48"/>
    <w:rsid w:val="002B4F98"/>
    <w:rsid w:val="002B6951"/>
    <w:rsid w:val="002C068D"/>
    <w:rsid w:val="002C2C71"/>
    <w:rsid w:val="002C6182"/>
    <w:rsid w:val="002D1ACC"/>
    <w:rsid w:val="002D1C77"/>
    <w:rsid w:val="002D1DCF"/>
    <w:rsid w:val="002D6754"/>
    <w:rsid w:val="002F518B"/>
    <w:rsid w:val="002F75B0"/>
    <w:rsid w:val="002F7755"/>
    <w:rsid w:val="0030697E"/>
    <w:rsid w:val="003076DB"/>
    <w:rsid w:val="00310B3C"/>
    <w:rsid w:val="0031257C"/>
    <w:rsid w:val="00315A2C"/>
    <w:rsid w:val="00317EF2"/>
    <w:rsid w:val="003209AF"/>
    <w:rsid w:val="003231B3"/>
    <w:rsid w:val="00335FEE"/>
    <w:rsid w:val="003373F5"/>
    <w:rsid w:val="00345255"/>
    <w:rsid w:val="0034780D"/>
    <w:rsid w:val="003513FC"/>
    <w:rsid w:val="00351CA7"/>
    <w:rsid w:val="00352868"/>
    <w:rsid w:val="00356081"/>
    <w:rsid w:val="003631F0"/>
    <w:rsid w:val="003669D5"/>
    <w:rsid w:val="00376C0F"/>
    <w:rsid w:val="003802D1"/>
    <w:rsid w:val="00380358"/>
    <w:rsid w:val="003853EC"/>
    <w:rsid w:val="00385F66"/>
    <w:rsid w:val="003861A3"/>
    <w:rsid w:val="00391D4A"/>
    <w:rsid w:val="00396E27"/>
    <w:rsid w:val="003A4A4B"/>
    <w:rsid w:val="003A63A7"/>
    <w:rsid w:val="003A7EF7"/>
    <w:rsid w:val="003B6AC9"/>
    <w:rsid w:val="003C36F9"/>
    <w:rsid w:val="003C4F0D"/>
    <w:rsid w:val="003D526D"/>
    <w:rsid w:val="003D53BD"/>
    <w:rsid w:val="003D5FD8"/>
    <w:rsid w:val="003D71F3"/>
    <w:rsid w:val="003D7DCA"/>
    <w:rsid w:val="003E0340"/>
    <w:rsid w:val="003F1F88"/>
    <w:rsid w:val="003F6732"/>
    <w:rsid w:val="003F68EB"/>
    <w:rsid w:val="003F7A13"/>
    <w:rsid w:val="00404543"/>
    <w:rsid w:val="0041359B"/>
    <w:rsid w:val="00422EEC"/>
    <w:rsid w:val="00423230"/>
    <w:rsid w:val="00424E41"/>
    <w:rsid w:val="004271C1"/>
    <w:rsid w:val="00432871"/>
    <w:rsid w:val="00441205"/>
    <w:rsid w:val="00444574"/>
    <w:rsid w:val="00444606"/>
    <w:rsid w:val="00457046"/>
    <w:rsid w:val="004634A6"/>
    <w:rsid w:val="00465372"/>
    <w:rsid w:val="0046644E"/>
    <w:rsid w:val="00467DE9"/>
    <w:rsid w:val="00473D50"/>
    <w:rsid w:val="00475374"/>
    <w:rsid w:val="00476862"/>
    <w:rsid w:val="00484E70"/>
    <w:rsid w:val="00491026"/>
    <w:rsid w:val="004948D4"/>
    <w:rsid w:val="00495915"/>
    <w:rsid w:val="00497287"/>
    <w:rsid w:val="00497307"/>
    <w:rsid w:val="004A0D37"/>
    <w:rsid w:val="004B079A"/>
    <w:rsid w:val="004B19E2"/>
    <w:rsid w:val="004B5A80"/>
    <w:rsid w:val="004B5C18"/>
    <w:rsid w:val="004B6F50"/>
    <w:rsid w:val="004B6FD9"/>
    <w:rsid w:val="004B70D4"/>
    <w:rsid w:val="004B7782"/>
    <w:rsid w:val="004C6852"/>
    <w:rsid w:val="004C7B0B"/>
    <w:rsid w:val="004D1D7B"/>
    <w:rsid w:val="004F409F"/>
    <w:rsid w:val="004F4796"/>
    <w:rsid w:val="004F7858"/>
    <w:rsid w:val="005000FF"/>
    <w:rsid w:val="0050039C"/>
    <w:rsid w:val="005041F8"/>
    <w:rsid w:val="00504624"/>
    <w:rsid w:val="00506869"/>
    <w:rsid w:val="0051091A"/>
    <w:rsid w:val="005144EA"/>
    <w:rsid w:val="00516E13"/>
    <w:rsid w:val="00517AB9"/>
    <w:rsid w:val="00522AC6"/>
    <w:rsid w:val="00523D26"/>
    <w:rsid w:val="005335E4"/>
    <w:rsid w:val="00535CB1"/>
    <w:rsid w:val="00543E32"/>
    <w:rsid w:val="00543E3B"/>
    <w:rsid w:val="005459B2"/>
    <w:rsid w:val="005461C8"/>
    <w:rsid w:val="0054628B"/>
    <w:rsid w:val="00546916"/>
    <w:rsid w:val="005503B2"/>
    <w:rsid w:val="00553A08"/>
    <w:rsid w:val="00560863"/>
    <w:rsid w:val="00563768"/>
    <w:rsid w:val="0056416A"/>
    <w:rsid w:val="005657EF"/>
    <w:rsid w:val="00572B9F"/>
    <w:rsid w:val="00576996"/>
    <w:rsid w:val="005815E2"/>
    <w:rsid w:val="00581FF3"/>
    <w:rsid w:val="0058500A"/>
    <w:rsid w:val="00591043"/>
    <w:rsid w:val="005955C9"/>
    <w:rsid w:val="005963B0"/>
    <w:rsid w:val="005A134E"/>
    <w:rsid w:val="005A2CDF"/>
    <w:rsid w:val="005A3035"/>
    <w:rsid w:val="005A3774"/>
    <w:rsid w:val="005B1AF2"/>
    <w:rsid w:val="005C0E77"/>
    <w:rsid w:val="005C18A7"/>
    <w:rsid w:val="005C3822"/>
    <w:rsid w:val="005C64FC"/>
    <w:rsid w:val="005C73B9"/>
    <w:rsid w:val="005D2E81"/>
    <w:rsid w:val="005D434D"/>
    <w:rsid w:val="005E0D69"/>
    <w:rsid w:val="005E1299"/>
    <w:rsid w:val="005E45AE"/>
    <w:rsid w:val="005E71B9"/>
    <w:rsid w:val="006028EB"/>
    <w:rsid w:val="00606B8B"/>
    <w:rsid w:val="006127A9"/>
    <w:rsid w:val="006138FB"/>
    <w:rsid w:val="00625782"/>
    <w:rsid w:val="00625D93"/>
    <w:rsid w:val="0062633A"/>
    <w:rsid w:val="00627CE2"/>
    <w:rsid w:val="00630A87"/>
    <w:rsid w:val="00635828"/>
    <w:rsid w:val="006459A6"/>
    <w:rsid w:val="00645E7F"/>
    <w:rsid w:val="0065203C"/>
    <w:rsid w:val="006603D6"/>
    <w:rsid w:val="00661059"/>
    <w:rsid w:val="00663780"/>
    <w:rsid w:val="00673734"/>
    <w:rsid w:val="00674122"/>
    <w:rsid w:val="00675A7A"/>
    <w:rsid w:val="006767FD"/>
    <w:rsid w:val="006777BE"/>
    <w:rsid w:val="00684992"/>
    <w:rsid w:val="006876D6"/>
    <w:rsid w:val="00687802"/>
    <w:rsid w:val="0069318D"/>
    <w:rsid w:val="006A03A5"/>
    <w:rsid w:val="006A1638"/>
    <w:rsid w:val="006A5FE2"/>
    <w:rsid w:val="006A6ABB"/>
    <w:rsid w:val="006B0A25"/>
    <w:rsid w:val="006B35B3"/>
    <w:rsid w:val="006B3ADE"/>
    <w:rsid w:val="006B45EB"/>
    <w:rsid w:val="006B4F06"/>
    <w:rsid w:val="006B5C09"/>
    <w:rsid w:val="006B5E14"/>
    <w:rsid w:val="006C1DA5"/>
    <w:rsid w:val="006C1F2C"/>
    <w:rsid w:val="006C2A0B"/>
    <w:rsid w:val="006C52CF"/>
    <w:rsid w:val="006C58F6"/>
    <w:rsid w:val="006D0DD2"/>
    <w:rsid w:val="006D181D"/>
    <w:rsid w:val="006D24C6"/>
    <w:rsid w:val="006D408A"/>
    <w:rsid w:val="006D50DA"/>
    <w:rsid w:val="006D5BBC"/>
    <w:rsid w:val="006D7CE6"/>
    <w:rsid w:val="006E071E"/>
    <w:rsid w:val="006E7D64"/>
    <w:rsid w:val="006F233C"/>
    <w:rsid w:val="006F2B65"/>
    <w:rsid w:val="006F3F51"/>
    <w:rsid w:val="006F41A3"/>
    <w:rsid w:val="006F5E64"/>
    <w:rsid w:val="006F63AD"/>
    <w:rsid w:val="006F758F"/>
    <w:rsid w:val="00702336"/>
    <w:rsid w:val="00707091"/>
    <w:rsid w:val="007131E7"/>
    <w:rsid w:val="00715849"/>
    <w:rsid w:val="007158AD"/>
    <w:rsid w:val="00716DB9"/>
    <w:rsid w:val="007230D5"/>
    <w:rsid w:val="0072347F"/>
    <w:rsid w:val="00724898"/>
    <w:rsid w:val="00732246"/>
    <w:rsid w:val="007334A6"/>
    <w:rsid w:val="00733706"/>
    <w:rsid w:val="007368E4"/>
    <w:rsid w:val="00740DCD"/>
    <w:rsid w:val="00741425"/>
    <w:rsid w:val="00746F78"/>
    <w:rsid w:val="00752152"/>
    <w:rsid w:val="00754C09"/>
    <w:rsid w:val="00763E76"/>
    <w:rsid w:val="00766514"/>
    <w:rsid w:val="00786017"/>
    <w:rsid w:val="00786656"/>
    <w:rsid w:val="00786C1F"/>
    <w:rsid w:val="00793363"/>
    <w:rsid w:val="00797533"/>
    <w:rsid w:val="00797CA7"/>
    <w:rsid w:val="007A2E67"/>
    <w:rsid w:val="007A3036"/>
    <w:rsid w:val="007A5C23"/>
    <w:rsid w:val="007A7124"/>
    <w:rsid w:val="007A7941"/>
    <w:rsid w:val="007B0514"/>
    <w:rsid w:val="007B2CFB"/>
    <w:rsid w:val="007C1814"/>
    <w:rsid w:val="007C307E"/>
    <w:rsid w:val="007C578E"/>
    <w:rsid w:val="007C601A"/>
    <w:rsid w:val="007D1F1C"/>
    <w:rsid w:val="007D7A28"/>
    <w:rsid w:val="007E2640"/>
    <w:rsid w:val="007E3CF3"/>
    <w:rsid w:val="007E5353"/>
    <w:rsid w:val="007E6209"/>
    <w:rsid w:val="007E7399"/>
    <w:rsid w:val="007E7776"/>
    <w:rsid w:val="007F0079"/>
    <w:rsid w:val="007F0698"/>
    <w:rsid w:val="007F0699"/>
    <w:rsid w:val="007F2A8A"/>
    <w:rsid w:val="007F42B7"/>
    <w:rsid w:val="008023B0"/>
    <w:rsid w:val="00804B18"/>
    <w:rsid w:val="0082284C"/>
    <w:rsid w:val="008239D9"/>
    <w:rsid w:val="00825824"/>
    <w:rsid w:val="00827BBA"/>
    <w:rsid w:val="00836A22"/>
    <w:rsid w:val="0084063B"/>
    <w:rsid w:val="0085350B"/>
    <w:rsid w:val="0085400F"/>
    <w:rsid w:val="00865558"/>
    <w:rsid w:val="008666DD"/>
    <w:rsid w:val="008667E5"/>
    <w:rsid w:val="008779EA"/>
    <w:rsid w:val="008823BF"/>
    <w:rsid w:val="00882EF4"/>
    <w:rsid w:val="00884893"/>
    <w:rsid w:val="008848F8"/>
    <w:rsid w:val="00885A93"/>
    <w:rsid w:val="008931C5"/>
    <w:rsid w:val="008938D3"/>
    <w:rsid w:val="00893E2D"/>
    <w:rsid w:val="008952CE"/>
    <w:rsid w:val="008A00E1"/>
    <w:rsid w:val="008A5053"/>
    <w:rsid w:val="008B4A81"/>
    <w:rsid w:val="008B5C3A"/>
    <w:rsid w:val="008C0E61"/>
    <w:rsid w:val="008C28B1"/>
    <w:rsid w:val="008D24DD"/>
    <w:rsid w:val="008D5810"/>
    <w:rsid w:val="008D5DD1"/>
    <w:rsid w:val="008D7DA4"/>
    <w:rsid w:val="008E358E"/>
    <w:rsid w:val="008E5403"/>
    <w:rsid w:val="008E6965"/>
    <w:rsid w:val="008E71E7"/>
    <w:rsid w:val="008F08F4"/>
    <w:rsid w:val="008F2445"/>
    <w:rsid w:val="008F4655"/>
    <w:rsid w:val="008F47DE"/>
    <w:rsid w:val="00911108"/>
    <w:rsid w:val="00915B20"/>
    <w:rsid w:val="00920546"/>
    <w:rsid w:val="009229C1"/>
    <w:rsid w:val="009314AA"/>
    <w:rsid w:val="0093196D"/>
    <w:rsid w:val="00934718"/>
    <w:rsid w:val="0094344F"/>
    <w:rsid w:val="00945E24"/>
    <w:rsid w:val="00953F11"/>
    <w:rsid w:val="00957715"/>
    <w:rsid w:val="00961499"/>
    <w:rsid w:val="00973775"/>
    <w:rsid w:val="00973851"/>
    <w:rsid w:val="0097615F"/>
    <w:rsid w:val="00981CCB"/>
    <w:rsid w:val="00990BD4"/>
    <w:rsid w:val="009946D7"/>
    <w:rsid w:val="0099650C"/>
    <w:rsid w:val="009973FF"/>
    <w:rsid w:val="009A1877"/>
    <w:rsid w:val="009A35F5"/>
    <w:rsid w:val="009B3C90"/>
    <w:rsid w:val="009B769A"/>
    <w:rsid w:val="009C44EF"/>
    <w:rsid w:val="009C5FF7"/>
    <w:rsid w:val="009C69D1"/>
    <w:rsid w:val="009D44FE"/>
    <w:rsid w:val="009D6027"/>
    <w:rsid w:val="009E0D50"/>
    <w:rsid w:val="009E4604"/>
    <w:rsid w:val="009E53A6"/>
    <w:rsid w:val="009E6225"/>
    <w:rsid w:val="009F42C8"/>
    <w:rsid w:val="009F64F2"/>
    <w:rsid w:val="00A0202D"/>
    <w:rsid w:val="00A063A3"/>
    <w:rsid w:val="00A10533"/>
    <w:rsid w:val="00A2089A"/>
    <w:rsid w:val="00A24760"/>
    <w:rsid w:val="00A24B72"/>
    <w:rsid w:val="00A251E2"/>
    <w:rsid w:val="00A324AF"/>
    <w:rsid w:val="00A4663E"/>
    <w:rsid w:val="00A51BDE"/>
    <w:rsid w:val="00A568B9"/>
    <w:rsid w:val="00A5753C"/>
    <w:rsid w:val="00A715A2"/>
    <w:rsid w:val="00A763E4"/>
    <w:rsid w:val="00A8149B"/>
    <w:rsid w:val="00A83376"/>
    <w:rsid w:val="00A86B3E"/>
    <w:rsid w:val="00A9045F"/>
    <w:rsid w:val="00AA04FA"/>
    <w:rsid w:val="00AA28F8"/>
    <w:rsid w:val="00AA30C9"/>
    <w:rsid w:val="00AA4E73"/>
    <w:rsid w:val="00AB20A3"/>
    <w:rsid w:val="00AB3DCB"/>
    <w:rsid w:val="00AB5DBC"/>
    <w:rsid w:val="00AB7D3A"/>
    <w:rsid w:val="00AC0793"/>
    <w:rsid w:val="00AC3B9F"/>
    <w:rsid w:val="00AC65FB"/>
    <w:rsid w:val="00AD082D"/>
    <w:rsid w:val="00AD63F3"/>
    <w:rsid w:val="00AD6F7E"/>
    <w:rsid w:val="00AD7119"/>
    <w:rsid w:val="00AE3720"/>
    <w:rsid w:val="00AF07B6"/>
    <w:rsid w:val="00AF7077"/>
    <w:rsid w:val="00AF74AC"/>
    <w:rsid w:val="00B035DD"/>
    <w:rsid w:val="00B056B3"/>
    <w:rsid w:val="00B05FB2"/>
    <w:rsid w:val="00B06067"/>
    <w:rsid w:val="00B13D37"/>
    <w:rsid w:val="00B154FE"/>
    <w:rsid w:val="00B17019"/>
    <w:rsid w:val="00B179CE"/>
    <w:rsid w:val="00B22F85"/>
    <w:rsid w:val="00B23A1F"/>
    <w:rsid w:val="00B2427E"/>
    <w:rsid w:val="00B3070D"/>
    <w:rsid w:val="00B30C27"/>
    <w:rsid w:val="00B3244D"/>
    <w:rsid w:val="00B324BC"/>
    <w:rsid w:val="00B33B0D"/>
    <w:rsid w:val="00B358F1"/>
    <w:rsid w:val="00B35DB2"/>
    <w:rsid w:val="00B379A6"/>
    <w:rsid w:val="00B37D61"/>
    <w:rsid w:val="00B417E0"/>
    <w:rsid w:val="00B41C70"/>
    <w:rsid w:val="00B425D8"/>
    <w:rsid w:val="00B42F26"/>
    <w:rsid w:val="00B44010"/>
    <w:rsid w:val="00B51378"/>
    <w:rsid w:val="00B52105"/>
    <w:rsid w:val="00B52E16"/>
    <w:rsid w:val="00B6066A"/>
    <w:rsid w:val="00B62BDC"/>
    <w:rsid w:val="00B63100"/>
    <w:rsid w:val="00B64EDB"/>
    <w:rsid w:val="00B671E1"/>
    <w:rsid w:val="00B72ADC"/>
    <w:rsid w:val="00B73BE9"/>
    <w:rsid w:val="00B76327"/>
    <w:rsid w:val="00B77A8E"/>
    <w:rsid w:val="00B81B75"/>
    <w:rsid w:val="00B82DA7"/>
    <w:rsid w:val="00B85681"/>
    <w:rsid w:val="00B922E8"/>
    <w:rsid w:val="00B93A3B"/>
    <w:rsid w:val="00B96943"/>
    <w:rsid w:val="00BA0863"/>
    <w:rsid w:val="00BA2106"/>
    <w:rsid w:val="00BA3AC9"/>
    <w:rsid w:val="00BA5C95"/>
    <w:rsid w:val="00BA7CE2"/>
    <w:rsid w:val="00BB4E7A"/>
    <w:rsid w:val="00BB5A65"/>
    <w:rsid w:val="00BB5E16"/>
    <w:rsid w:val="00BB67DD"/>
    <w:rsid w:val="00BC2542"/>
    <w:rsid w:val="00BD2727"/>
    <w:rsid w:val="00BD7B23"/>
    <w:rsid w:val="00BE3631"/>
    <w:rsid w:val="00BF7886"/>
    <w:rsid w:val="00C00558"/>
    <w:rsid w:val="00C01B19"/>
    <w:rsid w:val="00C0492F"/>
    <w:rsid w:val="00C06D19"/>
    <w:rsid w:val="00C0736B"/>
    <w:rsid w:val="00C1391F"/>
    <w:rsid w:val="00C15A8E"/>
    <w:rsid w:val="00C15EC8"/>
    <w:rsid w:val="00C17DC6"/>
    <w:rsid w:val="00C228B7"/>
    <w:rsid w:val="00C261C9"/>
    <w:rsid w:val="00C31CE2"/>
    <w:rsid w:val="00C3240C"/>
    <w:rsid w:val="00C44378"/>
    <w:rsid w:val="00C50A55"/>
    <w:rsid w:val="00C52849"/>
    <w:rsid w:val="00C563BC"/>
    <w:rsid w:val="00C65555"/>
    <w:rsid w:val="00C67864"/>
    <w:rsid w:val="00C6787F"/>
    <w:rsid w:val="00C70780"/>
    <w:rsid w:val="00C7459B"/>
    <w:rsid w:val="00C810A2"/>
    <w:rsid w:val="00C82A85"/>
    <w:rsid w:val="00C82C86"/>
    <w:rsid w:val="00C8385B"/>
    <w:rsid w:val="00C86FB3"/>
    <w:rsid w:val="00C9153E"/>
    <w:rsid w:val="00C94278"/>
    <w:rsid w:val="00C94381"/>
    <w:rsid w:val="00C943C7"/>
    <w:rsid w:val="00C96782"/>
    <w:rsid w:val="00CA2835"/>
    <w:rsid w:val="00CA4F4D"/>
    <w:rsid w:val="00CB13A2"/>
    <w:rsid w:val="00CB28E8"/>
    <w:rsid w:val="00CB42C9"/>
    <w:rsid w:val="00CC2D69"/>
    <w:rsid w:val="00CC30F9"/>
    <w:rsid w:val="00CC3742"/>
    <w:rsid w:val="00CC3EE8"/>
    <w:rsid w:val="00CC5FE0"/>
    <w:rsid w:val="00CC61FB"/>
    <w:rsid w:val="00CD23D5"/>
    <w:rsid w:val="00CD2BAA"/>
    <w:rsid w:val="00CD3711"/>
    <w:rsid w:val="00CD6099"/>
    <w:rsid w:val="00CD7A98"/>
    <w:rsid w:val="00CE3729"/>
    <w:rsid w:val="00CE395E"/>
    <w:rsid w:val="00CE4865"/>
    <w:rsid w:val="00CE578C"/>
    <w:rsid w:val="00CE581B"/>
    <w:rsid w:val="00CE7696"/>
    <w:rsid w:val="00CF33A6"/>
    <w:rsid w:val="00CF3D7A"/>
    <w:rsid w:val="00CF45D6"/>
    <w:rsid w:val="00CF7767"/>
    <w:rsid w:val="00D00516"/>
    <w:rsid w:val="00D00611"/>
    <w:rsid w:val="00D10029"/>
    <w:rsid w:val="00D11760"/>
    <w:rsid w:val="00D14A23"/>
    <w:rsid w:val="00D14D23"/>
    <w:rsid w:val="00D1678C"/>
    <w:rsid w:val="00D16ACB"/>
    <w:rsid w:val="00D20F5C"/>
    <w:rsid w:val="00D339BA"/>
    <w:rsid w:val="00D33B5E"/>
    <w:rsid w:val="00D42870"/>
    <w:rsid w:val="00D42F26"/>
    <w:rsid w:val="00D4714C"/>
    <w:rsid w:val="00D47674"/>
    <w:rsid w:val="00D47FE0"/>
    <w:rsid w:val="00D624F7"/>
    <w:rsid w:val="00D62B54"/>
    <w:rsid w:val="00D64A6B"/>
    <w:rsid w:val="00D64CD2"/>
    <w:rsid w:val="00D65134"/>
    <w:rsid w:val="00D655F9"/>
    <w:rsid w:val="00D67B25"/>
    <w:rsid w:val="00D76D22"/>
    <w:rsid w:val="00D865DE"/>
    <w:rsid w:val="00D946D2"/>
    <w:rsid w:val="00D965BD"/>
    <w:rsid w:val="00D96F74"/>
    <w:rsid w:val="00DA04A1"/>
    <w:rsid w:val="00DA0F6D"/>
    <w:rsid w:val="00DA1AA0"/>
    <w:rsid w:val="00DA7BCE"/>
    <w:rsid w:val="00DB0079"/>
    <w:rsid w:val="00DC21A9"/>
    <w:rsid w:val="00DD17BD"/>
    <w:rsid w:val="00DE04A9"/>
    <w:rsid w:val="00DE3EF6"/>
    <w:rsid w:val="00DE5D9F"/>
    <w:rsid w:val="00DE671F"/>
    <w:rsid w:val="00DE73BA"/>
    <w:rsid w:val="00DF192C"/>
    <w:rsid w:val="00DF1F17"/>
    <w:rsid w:val="00DF5076"/>
    <w:rsid w:val="00E0268D"/>
    <w:rsid w:val="00E034B7"/>
    <w:rsid w:val="00E03D31"/>
    <w:rsid w:val="00E071F2"/>
    <w:rsid w:val="00E1235C"/>
    <w:rsid w:val="00E17A80"/>
    <w:rsid w:val="00E20228"/>
    <w:rsid w:val="00E272F1"/>
    <w:rsid w:val="00E30690"/>
    <w:rsid w:val="00E37218"/>
    <w:rsid w:val="00E4100B"/>
    <w:rsid w:val="00E44D24"/>
    <w:rsid w:val="00E4504A"/>
    <w:rsid w:val="00E52A0A"/>
    <w:rsid w:val="00E56958"/>
    <w:rsid w:val="00E601A2"/>
    <w:rsid w:val="00E60EFB"/>
    <w:rsid w:val="00E661F4"/>
    <w:rsid w:val="00E669EB"/>
    <w:rsid w:val="00E7218F"/>
    <w:rsid w:val="00E725F9"/>
    <w:rsid w:val="00E73391"/>
    <w:rsid w:val="00E75E50"/>
    <w:rsid w:val="00E762FA"/>
    <w:rsid w:val="00E76646"/>
    <w:rsid w:val="00E924BA"/>
    <w:rsid w:val="00EA4CFC"/>
    <w:rsid w:val="00EA7B1B"/>
    <w:rsid w:val="00EB1161"/>
    <w:rsid w:val="00EB2A29"/>
    <w:rsid w:val="00EB6DC4"/>
    <w:rsid w:val="00EB7043"/>
    <w:rsid w:val="00EC14F0"/>
    <w:rsid w:val="00EC19BE"/>
    <w:rsid w:val="00EC204C"/>
    <w:rsid w:val="00EC3D89"/>
    <w:rsid w:val="00EC6A1E"/>
    <w:rsid w:val="00EC743A"/>
    <w:rsid w:val="00ED1D3C"/>
    <w:rsid w:val="00ED5059"/>
    <w:rsid w:val="00ED54FD"/>
    <w:rsid w:val="00ED6BC4"/>
    <w:rsid w:val="00EE37C6"/>
    <w:rsid w:val="00EF09C5"/>
    <w:rsid w:val="00EF34D8"/>
    <w:rsid w:val="00EF4D49"/>
    <w:rsid w:val="00EF533A"/>
    <w:rsid w:val="00EF75C4"/>
    <w:rsid w:val="00F0090B"/>
    <w:rsid w:val="00F0481D"/>
    <w:rsid w:val="00F10D7B"/>
    <w:rsid w:val="00F11906"/>
    <w:rsid w:val="00F12975"/>
    <w:rsid w:val="00F13D6E"/>
    <w:rsid w:val="00F16269"/>
    <w:rsid w:val="00F176C9"/>
    <w:rsid w:val="00F21CC8"/>
    <w:rsid w:val="00F30B8D"/>
    <w:rsid w:val="00F3515E"/>
    <w:rsid w:val="00F37070"/>
    <w:rsid w:val="00F40CCD"/>
    <w:rsid w:val="00F42C1C"/>
    <w:rsid w:val="00F4774E"/>
    <w:rsid w:val="00F56DB8"/>
    <w:rsid w:val="00F61F7E"/>
    <w:rsid w:val="00F65C60"/>
    <w:rsid w:val="00F67D2E"/>
    <w:rsid w:val="00F71C8E"/>
    <w:rsid w:val="00F7419B"/>
    <w:rsid w:val="00F745C1"/>
    <w:rsid w:val="00F74B34"/>
    <w:rsid w:val="00F7691F"/>
    <w:rsid w:val="00F772DE"/>
    <w:rsid w:val="00F80D93"/>
    <w:rsid w:val="00F80E06"/>
    <w:rsid w:val="00F83FC4"/>
    <w:rsid w:val="00F84A7D"/>
    <w:rsid w:val="00F91AAB"/>
    <w:rsid w:val="00F945BE"/>
    <w:rsid w:val="00F95900"/>
    <w:rsid w:val="00F96307"/>
    <w:rsid w:val="00FA340B"/>
    <w:rsid w:val="00FA481B"/>
    <w:rsid w:val="00FA4CB1"/>
    <w:rsid w:val="00FB582A"/>
    <w:rsid w:val="00FB5EAD"/>
    <w:rsid w:val="00FC0600"/>
    <w:rsid w:val="00FC0C73"/>
    <w:rsid w:val="00FC2E13"/>
    <w:rsid w:val="00FD099C"/>
    <w:rsid w:val="00FD0F0B"/>
    <w:rsid w:val="00FD3F84"/>
    <w:rsid w:val="00FD5E9E"/>
    <w:rsid w:val="00FD6EC0"/>
    <w:rsid w:val="00FD7D62"/>
    <w:rsid w:val="00FE0EF3"/>
    <w:rsid w:val="00FE4179"/>
    <w:rsid w:val="00FE6054"/>
    <w:rsid w:val="00FF2F69"/>
    <w:rsid w:val="00FF332B"/>
    <w:rsid w:val="00FF5505"/>
    <w:rsid w:val="00FF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62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F7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4F7858"/>
  </w:style>
  <w:style w:type="paragraph" w:styleId="a5">
    <w:name w:val="Balloon Text"/>
    <w:basedOn w:val="a"/>
    <w:semiHidden/>
    <w:rsid w:val="00A86B3E"/>
    <w:rPr>
      <w:sz w:val="18"/>
      <w:szCs w:val="18"/>
    </w:rPr>
  </w:style>
  <w:style w:type="paragraph" w:styleId="a6">
    <w:name w:val="List Paragraph"/>
    <w:basedOn w:val="a"/>
    <w:qFormat/>
    <w:rsid w:val="0085350B"/>
    <w:pPr>
      <w:ind w:firstLineChars="200" w:firstLine="420"/>
    </w:pPr>
    <w:rPr>
      <w:rFonts w:ascii="Calibri" w:hAnsi="Calibri"/>
      <w:szCs w:val="22"/>
    </w:rPr>
  </w:style>
  <w:style w:type="paragraph" w:customStyle="1" w:styleId="Char">
    <w:name w:val="Char"/>
    <w:basedOn w:val="a"/>
    <w:autoRedefine/>
    <w:rsid w:val="00B05FB2"/>
    <w:pPr>
      <w:tabs>
        <w:tab w:val="num" w:pos="432"/>
      </w:tabs>
      <w:ind w:left="432" w:hanging="432"/>
    </w:pPr>
    <w:rPr>
      <w:sz w:val="24"/>
    </w:rPr>
  </w:style>
  <w:style w:type="character" w:styleId="a7">
    <w:name w:val="Strong"/>
    <w:qFormat/>
    <w:rsid w:val="00BA0863"/>
    <w:rPr>
      <w:b/>
      <w:bCs/>
    </w:rPr>
  </w:style>
  <w:style w:type="paragraph" w:styleId="a8">
    <w:name w:val="header"/>
    <w:basedOn w:val="a"/>
    <w:link w:val="Char0"/>
    <w:rsid w:val="002B4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8"/>
    <w:rsid w:val="002B4F98"/>
    <w:rPr>
      <w:kern w:val="2"/>
      <w:sz w:val="18"/>
      <w:szCs w:val="18"/>
    </w:rPr>
  </w:style>
  <w:style w:type="character" w:styleId="a9">
    <w:name w:val="annotation reference"/>
    <w:rsid w:val="006D0DD2"/>
    <w:rPr>
      <w:sz w:val="21"/>
      <w:szCs w:val="21"/>
    </w:rPr>
  </w:style>
  <w:style w:type="paragraph" w:styleId="aa">
    <w:name w:val="annotation text"/>
    <w:basedOn w:val="a"/>
    <w:link w:val="Char1"/>
    <w:rsid w:val="006D0DD2"/>
    <w:pPr>
      <w:jc w:val="left"/>
    </w:pPr>
  </w:style>
  <w:style w:type="character" w:customStyle="1" w:styleId="Char1">
    <w:name w:val="批注文字 Char"/>
    <w:link w:val="aa"/>
    <w:rsid w:val="006D0DD2"/>
    <w:rPr>
      <w:kern w:val="2"/>
      <w:sz w:val="21"/>
      <w:szCs w:val="24"/>
    </w:rPr>
  </w:style>
  <w:style w:type="paragraph" w:styleId="ab">
    <w:name w:val="annotation subject"/>
    <w:basedOn w:val="aa"/>
    <w:next w:val="aa"/>
    <w:link w:val="Char2"/>
    <w:rsid w:val="006D0DD2"/>
    <w:rPr>
      <w:b/>
      <w:bCs/>
    </w:rPr>
  </w:style>
  <w:style w:type="character" w:customStyle="1" w:styleId="Char2">
    <w:name w:val="批注主题 Char"/>
    <w:link w:val="ab"/>
    <w:rsid w:val="006D0DD2"/>
    <w:rPr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6D0DD2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72D4E-4E23-4121-97D5-C0B20408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2456</Words>
  <Characters>135</Characters>
  <Application>Microsoft Office Word</Application>
  <DocSecurity>0</DocSecurity>
  <Lines>1</Lines>
  <Paragraphs>5</Paragraphs>
  <ScaleCrop>false</ScaleCrop>
  <Company>China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xj66</dc:creator>
  <cp:lastModifiedBy>13512224463@139.com</cp:lastModifiedBy>
  <cp:revision>3</cp:revision>
  <cp:lastPrinted>2016-09-02T06:18:00Z</cp:lastPrinted>
  <dcterms:created xsi:type="dcterms:W3CDTF">2021-03-11T03:16:00Z</dcterms:created>
  <dcterms:modified xsi:type="dcterms:W3CDTF">2021-03-11T06:52:00Z</dcterms:modified>
</cp:coreProperties>
</file>