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关于发布行业产品标准《建筑门窗及幕墙用玻璃术语》的公告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中华人民共和国住房和城乡</w:t>
      </w:r>
      <w:bookmarkStart w:id="0" w:name="_GoBack"/>
      <w:bookmarkEnd w:id="0"/>
      <w:r>
        <w:rPr>
          <w:rFonts w:hint="eastAsia" w:ascii="微软雅黑" w:hAnsi="微软雅黑" w:eastAsia="微软雅黑" w:cs="微软雅黑"/>
          <w:sz w:val="24"/>
          <w:szCs w:val="24"/>
        </w:rPr>
        <w:t>建设部公告第1237号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201202/20120221_208856.html&amp;amp;title=%E5%85%B3%E4%BA%8E%E5%8F%91%E5%B8%83%E8%A1%8C%E4%B8%9A%E4%BA%A7%E5%93%81%E6%A0%87%E5%87%86%E3%80%8A%E5%BB%BA%E7%AD%91%E9%97%A8%E7%AA%97%E5%8F%8A%E5%B9%95%E5%A2%99%E7%94%A8%E7%8E%BB%E7%92%83%E6%9C%AF%E8%AF%AD%E3%80%8B%E7%9A%84%E5%85%AC%E5%91%8A_%E4%B8%AD%E5%8D%8E%E4%BA%BA%E6%B0%91%E5%85%B1%E5%92%8C%E5%9B%BD%E4%BD%8F%E6%88%BF%E5%92%8C%E5%9F%8E%E4%B9%A1%E5%BB%BA%E8%AE%BE%E9%83%A8&amp;amp;pic=&amp;amp;appkey=" \t "https://www.mohurd.gov.cn/gongkai/fdzdgknr/tzgg/201202/_blank"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现批准《建筑门窗及幕墙用玻璃术语》为建筑工业行业产品标准，编号为JG/T354-2012，自2012年5月1日起实施。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本标准由我部标准定额研究所组织中国标准出版社出版发行。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二〇一二年一月六日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AB1141"/>
    <w:rsid w:val="7BAB1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2022-04-26T02:18:00Z</dcterms:created>
  <dc:creator>清风</dc:creator>
  <cp:lastModifiedBy>清风</cp:lastModifiedBy>
  <dcterms:modified xsi:type="dcterms:W3CDTF">2022-04-26T02:20:04Z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28E10476B7D2426FAFACAEE4B2832132</vt:lpwstr>
  </property>
</Properties>
</file>